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3AEE" w:rsidRDefault="00C13AEE" w:rsidP="00C13AEE">
      <w:pPr>
        <w:keepNext/>
        <w:pBdr>
          <w:bottom w:val="single" w:sz="4" w:space="1" w:color="auto"/>
        </w:pBdr>
        <w:tabs>
          <w:tab w:val="right" w:pos="9639"/>
        </w:tabs>
        <w:outlineLvl w:val="0"/>
        <w:rPr>
          <w:rFonts w:ascii="Arial" w:hAnsi="Arial" w:cs="Arial"/>
          <w:b/>
        </w:rPr>
      </w:pPr>
      <w:r>
        <w:rPr>
          <w:rFonts w:ascii="Arial" w:hAnsi="Arial" w:cs="Arial"/>
          <w:b/>
        </w:rPr>
        <w:t>3GPP TSG SA WG5 (Telecom Management) Meeting #100</w:t>
      </w:r>
      <w:r>
        <w:rPr>
          <w:rFonts w:ascii="Arial" w:hAnsi="Arial" w:cs="Arial"/>
          <w:b/>
        </w:rPr>
        <w:tab/>
        <w:t>S5-152</w:t>
      </w:r>
      <w:r w:rsidR="00493F2A">
        <w:rPr>
          <w:rFonts w:ascii="Arial" w:hAnsi="Arial" w:cs="Arial"/>
          <w:b/>
        </w:rPr>
        <w:t>063</w:t>
      </w:r>
    </w:p>
    <w:p w:rsidR="00C13AEE" w:rsidRDefault="00C13AEE" w:rsidP="00C13AEE">
      <w:pPr>
        <w:keepNext/>
        <w:pBdr>
          <w:bottom w:val="single" w:sz="4" w:space="1" w:color="auto"/>
        </w:pBdr>
        <w:tabs>
          <w:tab w:val="right" w:pos="9639"/>
        </w:tabs>
        <w:outlineLvl w:val="0"/>
        <w:rPr>
          <w:rFonts w:ascii="Arial" w:hAnsi="Arial" w:cs="Arial"/>
          <w:b/>
        </w:rPr>
      </w:pPr>
      <w:r w:rsidRPr="00657B80">
        <w:rPr>
          <w:rFonts w:ascii="Arial" w:hAnsi="Arial" w:cs="Arial"/>
          <w:b/>
        </w:rPr>
        <w:t>13-17 April 2015, Dubrovnik (Croatia)</w:t>
      </w:r>
      <w:r>
        <w:rPr>
          <w:rFonts w:ascii="Arial" w:hAnsi="Arial" w:cs="Arial"/>
          <w:b/>
        </w:rPr>
        <w:tab/>
      </w:r>
      <w:r>
        <w:rPr>
          <w:rFonts w:ascii="Arial" w:hAnsi="Arial" w:cs="Arial"/>
          <w:i/>
          <w:sz w:val="18"/>
          <w:szCs w:val="18"/>
        </w:rPr>
        <w:t>revision of S5-152abc</w:t>
      </w:r>
    </w:p>
    <w:p w:rsidR="00C13AEE" w:rsidRDefault="00C13AEE" w:rsidP="00C13AEE">
      <w:pPr>
        <w:keepNext/>
        <w:pBdr>
          <w:bottom w:val="single" w:sz="4" w:space="1" w:color="auto"/>
        </w:pBdr>
        <w:tabs>
          <w:tab w:val="right" w:pos="9639"/>
        </w:tabs>
        <w:outlineLvl w:val="0"/>
        <w:rPr>
          <w:rFonts w:ascii="Arial" w:hAnsi="Arial" w:cs="Arial"/>
          <w:b/>
        </w:rPr>
      </w:pPr>
    </w:p>
    <w:p w:rsidR="00C13AEE" w:rsidRDefault="00C13AEE" w:rsidP="00C13AEE">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TM Forum</w:t>
      </w:r>
      <w:r>
        <w:rPr>
          <w:rFonts w:ascii="Arial" w:hAnsi="Arial"/>
          <w:b/>
          <w:lang w:val="en-US"/>
        </w:rPr>
        <w:tab/>
      </w:r>
    </w:p>
    <w:p w:rsidR="00C13AEE" w:rsidRDefault="00C13AEE" w:rsidP="00C13AEE">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Pr>
          <w:color w:val="000000"/>
        </w:rPr>
        <w:t xml:space="preserve">Maintaining Alignment on </w:t>
      </w:r>
      <w:r>
        <w:t>Fixed Mobile Convergence (FMC) Model Repertoire Version 5.3</w:t>
      </w:r>
    </w:p>
    <w:p w:rsidR="00C13AEE" w:rsidRDefault="00C13AEE" w:rsidP="00C13AEE">
      <w:pPr>
        <w:keepNext/>
        <w:tabs>
          <w:tab w:val="left" w:pos="2127"/>
        </w:tabs>
        <w:ind w:left="2126" w:hanging="2126"/>
        <w:outlineLvl w:val="0"/>
      </w:pPr>
      <w:r>
        <w:rPr>
          <w:rFonts w:ascii="Arial" w:hAnsi="Arial"/>
          <w:b/>
        </w:rPr>
        <w:t>Document for:</w:t>
      </w:r>
      <w:r>
        <w:rPr>
          <w:rFonts w:ascii="Arial" w:hAnsi="Arial"/>
          <w:b/>
        </w:rPr>
        <w:tab/>
      </w:r>
      <w:r>
        <w:rPr>
          <w:rFonts w:ascii="Arial" w:hAnsi="Arial"/>
          <w:b/>
          <w:lang w:eastAsia="zh-CN"/>
        </w:rPr>
        <w:t>Information, Discussion</w:t>
      </w:r>
    </w:p>
    <w:p w:rsidR="00C13AEE" w:rsidRDefault="00C13AEE" w:rsidP="00A70FDF">
      <w:pPr>
        <w:snapToGrid w:val="0"/>
        <w:spacing w:before="0"/>
        <w:jc w:val="center"/>
      </w:pPr>
    </w:p>
    <w:p w:rsidR="007537AA" w:rsidRDefault="00496362" w:rsidP="00A70FDF">
      <w:pPr>
        <w:snapToGrid w:val="0"/>
        <w:spacing w:before="0"/>
        <w:jc w:val="center"/>
      </w:pPr>
      <w:r>
        <w:object w:dxaOrig="2250"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21.75pt" o:ole="">
            <v:imagedata r:id="rId7" o:title=""/>
          </v:shape>
          <o:OLEObject Type="Embed" ProgID="MSPhotoEd.3" ShapeID="_x0000_i1025" DrawAspect="Content" ObjectID="_1488806281" r:id="rId8"/>
        </w:object>
      </w:r>
    </w:p>
    <w:p w:rsidR="007537AA" w:rsidRPr="005642C1" w:rsidRDefault="007537AA" w:rsidP="00A70FDF">
      <w:pPr>
        <w:snapToGrid w:val="0"/>
        <w:spacing w:before="0"/>
        <w:rPr>
          <w:rFonts w:ascii="Arial" w:hAnsi="Arial" w:cs="Arial"/>
          <w:sz w:val="22"/>
          <w:szCs w:val="22"/>
        </w:rPr>
      </w:pPr>
    </w:p>
    <w:tbl>
      <w:tblPr>
        <w:tblW w:w="9923" w:type="dxa"/>
        <w:tblLayout w:type="fixed"/>
        <w:tblCellMar>
          <w:left w:w="57" w:type="dxa"/>
          <w:right w:w="57" w:type="dxa"/>
        </w:tblCellMar>
        <w:tblLook w:val="0000"/>
      </w:tblPr>
      <w:tblGrid>
        <w:gridCol w:w="1617"/>
        <w:gridCol w:w="3210"/>
        <w:gridCol w:w="1980"/>
        <w:gridCol w:w="3116"/>
      </w:tblGrid>
      <w:tr w:rsidR="007537AA" w:rsidRPr="005642C1" w:rsidTr="00A70FDF">
        <w:trPr>
          <w:cantSplit/>
          <w:trHeight w:val="357"/>
        </w:trPr>
        <w:tc>
          <w:tcPr>
            <w:tcW w:w="1617" w:type="dxa"/>
            <w:tcBorders>
              <w:top w:val="single" w:sz="12" w:space="0" w:color="auto"/>
            </w:tcBorders>
          </w:tcPr>
          <w:p w:rsidR="007537AA" w:rsidRPr="00FE03BC" w:rsidRDefault="008B24D6" w:rsidP="00A70FDF">
            <w:pPr>
              <w:snapToGrid w:val="0"/>
              <w:spacing w:before="0"/>
              <w:rPr>
                <w:rFonts w:ascii="Arial" w:hAnsi="Arial" w:cs="Arial"/>
                <w:b/>
                <w:bCs/>
                <w:sz w:val="20"/>
                <w:szCs w:val="22"/>
              </w:rPr>
            </w:pPr>
            <w:bookmarkStart w:id="0" w:name="dbluepink" w:colFirst="1" w:colLast="1"/>
            <w:bookmarkStart w:id="1" w:name="dtableau"/>
            <w:r>
              <w:rPr>
                <w:rFonts w:ascii="Arial" w:hAnsi="Arial" w:cs="Arial"/>
                <w:b/>
                <w:bCs/>
                <w:sz w:val="20"/>
                <w:szCs w:val="22"/>
              </w:rPr>
              <w:t>Source:</w:t>
            </w:r>
          </w:p>
        </w:tc>
        <w:tc>
          <w:tcPr>
            <w:tcW w:w="3210" w:type="dxa"/>
            <w:tcBorders>
              <w:top w:val="single" w:sz="12" w:space="0" w:color="auto"/>
            </w:tcBorders>
          </w:tcPr>
          <w:p w:rsidR="007537AA" w:rsidRPr="00FE03BC" w:rsidRDefault="008B24D6" w:rsidP="00A70FDF">
            <w:pPr>
              <w:pStyle w:val="Index1"/>
              <w:snapToGrid w:val="0"/>
              <w:spacing w:before="0"/>
              <w:rPr>
                <w:rFonts w:ascii="Arial" w:hAnsi="Arial" w:cs="Arial"/>
                <w:sz w:val="20"/>
                <w:szCs w:val="22"/>
              </w:rPr>
            </w:pPr>
            <w:r>
              <w:rPr>
                <w:rFonts w:ascii="Arial" w:hAnsi="Arial" w:cs="Arial"/>
                <w:sz w:val="20"/>
                <w:szCs w:val="22"/>
              </w:rPr>
              <w:t xml:space="preserve">TM Forum </w:t>
            </w:r>
            <w:r w:rsidR="006E0C90" w:rsidRPr="00FE03BC">
              <w:rPr>
                <w:rFonts w:ascii="Arial" w:hAnsi="Arial" w:cs="Arial"/>
                <w:sz w:val="20"/>
                <w:szCs w:val="22"/>
              </w:rPr>
              <w:t xml:space="preserve"> </w:t>
            </w:r>
          </w:p>
        </w:tc>
        <w:tc>
          <w:tcPr>
            <w:tcW w:w="1980" w:type="dxa"/>
            <w:tcBorders>
              <w:top w:val="single" w:sz="12" w:space="0" w:color="auto"/>
            </w:tcBorders>
          </w:tcPr>
          <w:p w:rsidR="007537AA" w:rsidRPr="00FE03BC" w:rsidRDefault="007537AA" w:rsidP="00A70FDF">
            <w:pPr>
              <w:snapToGrid w:val="0"/>
              <w:spacing w:before="0"/>
              <w:rPr>
                <w:rFonts w:ascii="Arial" w:hAnsi="Arial" w:cs="Arial"/>
                <w:b/>
                <w:bCs/>
                <w:sz w:val="20"/>
                <w:szCs w:val="22"/>
              </w:rPr>
            </w:pPr>
            <w:r w:rsidRPr="00FE03BC">
              <w:rPr>
                <w:rFonts w:ascii="Arial" w:hAnsi="Arial" w:cs="Arial"/>
                <w:b/>
                <w:bCs/>
                <w:sz w:val="20"/>
                <w:szCs w:val="22"/>
              </w:rPr>
              <w:t>Meeting, date:</w:t>
            </w:r>
          </w:p>
        </w:tc>
        <w:tc>
          <w:tcPr>
            <w:tcW w:w="3116" w:type="dxa"/>
            <w:tcBorders>
              <w:top w:val="single" w:sz="12" w:space="0" w:color="auto"/>
            </w:tcBorders>
          </w:tcPr>
          <w:p w:rsidR="007537AA" w:rsidRPr="00FE03BC" w:rsidRDefault="007537AA" w:rsidP="00A70FDF">
            <w:pPr>
              <w:pStyle w:val="Index1"/>
              <w:snapToGrid w:val="0"/>
              <w:spacing w:before="0"/>
              <w:rPr>
                <w:rFonts w:ascii="Arial" w:hAnsi="Arial" w:cs="Arial"/>
                <w:sz w:val="20"/>
                <w:szCs w:val="22"/>
              </w:rPr>
            </w:pPr>
          </w:p>
        </w:tc>
      </w:tr>
      <w:tr w:rsidR="007537AA" w:rsidRPr="005642C1">
        <w:trPr>
          <w:cantSplit/>
          <w:trHeight w:val="357"/>
        </w:trPr>
        <w:tc>
          <w:tcPr>
            <w:tcW w:w="1617" w:type="dxa"/>
          </w:tcPr>
          <w:p w:rsidR="007537AA" w:rsidRPr="00FE03BC" w:rsidRDefault="008B24D6" w:rsidP="00A70FDF">
            <w:pPr>
              <w:snapToGrid w:val="0"/>
              <w:spacing w:before="0"/>
              <w:rPr>
                <w:rFonts w:ascii="Arial" w:hAnsi="Arial" w:cs="Arial"/>
                <w:b/>
                <w:bCs/>
                <w:sz w:val="20"/>
                <w:szCs w:val="22"/>
              </w:rPr>
            </w:pPr>
            <w:bookmarkStart w:id="2" w:name="dsource" w:colFirst="1" w:colLast="1"/>
            <w:bookmarkEnd w:id="0"/>
            <w:r>
              <w:rPr>
                <w:rFonts w:ascii="Arial" w:hAnsi="Arial" w:cs="Arial"/>
                <w:b/>
                <w:bCs/>
                <w:sz w:val="20"/>
                <w:szCs w:val="22"/>
              </w:rPr>
              <w:t>Teams:</w:t>
            </w:r>
          </w:p>
        </w:tc>
        <w:tc>
          <w:tcPr>
            <w:tcW w:w="8306" w:type="dxa"/>
            <w:gridSpan w:val="3"/>
          </w:tcPr>
          <w:p w:rsidR="007537AA" w:rsidRPr="00FE03BC" w:rsidRDefault="007537AA" w:rsidP="00BC021E">
            <w:pPr>
              <w:pStyle w:val="Index1"/>
              <w:snapToGrid w:val="0"/>
              <w:spacing w:before="0"/>
              <w:rPr>
                <w:rFonts w:ascii="Arial" w:hAnsi="Arial" w:cs="Arial"/>
                <w:sz w:val="20"/>
                <w:szCs w:val="22"/>
              </w:rPr>
            </w:pPr>
          </w:p>
        </w:tc>
      </w:tr>
      <w:tr w:rsidR="007537AA" w:rsidRPr="005642C1">
        <w:trPr>
          <w:cantSplit/>
          <w:trHeight w:val="357"/>
        </w:trPr>
        <w:tc>
          <w:tcPr>
            <w:tcW w:w="1617" w:type="dxa"/>
            <w:tcBorders>
              <w:bottom w:val="single" w:sz="12" w:space="0" w:color="auto"/>
            </w:tcBorders>
          </w:tcPr>
          <w:p w:rsidR="007537AA" w:rsidRPr="00FE03BC" w:rsidRDefault="007537AA" w:rsidP="00A70FDF">
            <w:pPr>
              <w:snapToGrid w:val="0"/>
              <w:spacing w:before="0"/>
              <w:rPr>
                <w:rFonts w:ascii="Arial" w:hAnsi="Arial" w:cs="Arial"/>
                <w:b/>
                <w:bCs/>
                <w:sz w:val="20"/>
                <w:szCs w:val="22"/>
              </w:rPr>
            </w:pPr>
            <w:bookmarkStart w:id="3" w:name="dtitle1" w:colFirst="1" w:colLast="1"/>
            <w:bookmarkEnd w:id="2"/>
            <w:r w:rsidRPr="00FE03BC">
              <w:rPr>
                <w:rFonts w:ascii="Arial" w:hAnsi="Arial" w:cs="Arial"/>
                <w:b/>
                <w:bCs/>
                <w:sz w:val="20"/>
                <w:szCs w:val="22"/>
              </w:rPr>
              <w:t xml:space="preserve">Title: </w:t>
            </w:r>
          </w:p>
        </w:tc>
        <w:tc>
          <w:tcPr>
            <w:tcW w:w="8306" w:type="dxa"/>
            <w:gridSpan w:val="3"/>
            <w:tcBorders>
              <w:bottom w:val="single" w:sz="12" w:space="0" w:color="auto"/>
            </w:tcBorders>
          </w:tcPr>
          <w:p w:rsidR="007537AA" w:rsidRPr="00886665" w:rsidRDefault="00BC021E" w:rsidP="00B50C1F">
            <w:pPr>
              <w:snapToGrid w:val="0"/>
              <w:spacing w:before="0"/>
              <w:rPr>
                <w:rFonts w:ascii="Arial" w:hAnsi="Arial" w:cs="Arial"/>
                <w:sz w:val="20"/>
                <w:szCs w:val="22"/>
                <w:lang w:val="en-US"/>
              </w:rPr>
            </w:pPr>
            <w:r>
              <w:rPr>
                <w:color w:val="000000"/>
              </w:rPr>
              <w:t xml:space="preserve">Maintaining Alignment on </w:t>
            </w:r>
            <w:r>
              <w:t>Fixed Mobile Convergence (FMC) Model Repertoire Version 5.3</w:t>
            </w:r>
          </w:p>
        </w:tc>
      </w:tr>
      <w:tr w:rsidR="00A818C2" w:rsidRPr="005642C1">
        <w:trPr>
          <w:cantSplit/>
          <w:trHeight w:val="357"/>
        </w:trPr>
        <w:tc>
          <w:tcPr>
            <w:tcW w:w="1617" w:type="dxa"/>
            <w:tcBorders>
              <w:bottom w:val="single" w:sz="12" w:space="0" w:color="auto"/>
            </w:tcBorders>
          </w:tcPr>
          <w:p w:rsidR="00A818C2" w:rsidRPr="00FE03BC" w:rsidRDefault="00A818C2" w:rsidP="00A70FDF">
            <w:pPr>
              <w:snapToGrid w:val="0"/>
              <w:spacing w:before="0"/>
              <w:rPr>
                <w:rFonts w:ascii="Arial" w:hAnsi="Arial" w:cs="Arial"/>
                <w:b/>
                <w:bCs/>
                <w:sz w:val="20"/>
                <w:szCs w:val="22"/>
              </w:rPr>
            </w:pPr>
            <w:r w:rsidRPr="00FE03BC">
              <w:rPr>
                <w:rFonts w:ascii="Arial" w:hAnsi="Arial" w:cs="Arial"/>
                <w:b/>
                <w:bCs/>
                <w:sz w:val="20"/>
                <w:szCs w:val="22"/>
              </w:rPr>
              <w:t>Date</w:t>
            </w:r>
            <w:r w:rsidR="00F23594" w:rsidRPr="00FE03BC">
              <w:rPr>
                <w:rFonts w:ascii="Arial" w:hAnsi="Arial" w:cs="Arial"/>
                <w:b/>
                <w:bCs/>
                <w:sz w:val="20"/>
                <w:szCs w:val="22"/>
              </w:rPr>
              <w:t xml:space="preserve"> sent</w:t>
            </w:r>
            <w:r w:rsidRPr="00FE03BC">
              <w:rPr>
                <w:rFonts w:ascii="Arial" w:hAnsi="Arial" w:cs="Arial"/>
                <w:b/>
                <w:bCs/>
                <w:sz w:val="20"/>
                <w:szCs w:val="22"/>
              </w:rPr>
              <w:t>:</w:t>
            </w:r>
          </w:p>
        </w:tc>
        <w:tc>
          <w:tcPr>
            <w:tcW w:w="8306" w:type="dxa"/>
            <w:gridSpan w:val="3"/>
            <w:tcBorders>
              <w:bottom w:val="single" w:sz="12" w:space="0" w:color="auto"/>
            </w:tcBorders>
          </w:tcPr>
          <w:p w:rsidR="00A818C2" w:rsidRPr="00FE03BC" w:rsidRDefault="00BC021E" w:rsidP="00B50C1F">
            <w:pPr>
              <w:snapToGrid w:val="0"/>
              <w:spacing w:before="0"/>
              <w:rPr>
                <w:rFonts w:ascii="Arial" w:hAnsi="Arial" w:cs="Arial"/>
                <w:sz w:val="20"/>
                <w:szCs w:val="22"/>
              </w:rPr>
            </w:pPr>
            <w:r>
              <w:rPr>
                <w:rFonts w:ascii="Arial" w:hAnsi="Arial" w:cs="Arial"/>
                <w:sz w:val="20"/>
                <w:szCs w:val="22"/>
              </w:rPr>
              <w:t>27</w:t>
            </w:r>
            <w:r w:rsidR="0012309C">
              <w:rPr>
                <w:rFonts w:ascii="Arial" w:hAnsi="Arial" w:cs="Arial"/>
                <w:sz w:val="20"/>
                <w:szCs w:val="22"/>
              </w:rPr>
              <w:t xml:space="preserve"> </w:t>
            </w:r>
            <w:r w:rsidR="00B50C1F">
              <w:rPr>
                <w:rFonts w:ascii="Arial" w:hAnsi="Arial" w:cs="Arial"/>
                <w:sz w:val="20"/>
                <w:szCs w:val="22"/>
              </w:rPr>
              <w:t>January</w:t>
            </w:r>
            <w:r w:rsidR="00CC1787">
              <w:rPr>
                <w:rFonts w:ascii="Arial" w:hAnsi="Arial" w:cs="Arial"/>
                <w:sz w:val="20"/>
                <w:szCs w:val="22"/>
              </w:rPr>
              <w:t xml:space="preserve"> 201</w:t>
            </w:r>
            <w:r w:rsidR="00B50C1F">
              <w:rPr>
                <w:rFonts w:ascii="Arial" w:hAnsi="Arial" w:cs="Arial"/>
                <w:sz w:val="20"/>
                <w:szCs w:val="22"/>
              </w:rPr>
              <w:t>5</w:t>
            </w:r>
          </w:p>
        </w:tc>
      </w:tr>
      <w:bookmarkEnd w:id="1"/>
      <w:bookmarkEnd w:id="3"/>
      <w:tr w:rsidR="007537AA" w:rsidRPr="005642C1">
        <w:trPr>
          <w:cantSplit/>
          <w:trHeight w:val="357"/>
        </w:trPr>
        <w:tc>
          <w:tcPr>
            <w:tcW w:w="9923" w:type="dxa"/>
            <w:gridSpan w:val="4"/>
            <w:tcBorders>
              <w:top w:val="single" w:sz="12" w:space="0" w:color="auto"/>
            </w:tcBorders>
          </w:tcPr>
          <w:p w:rsidR="007537AA" w:rsidRPr="00FE03BC" w:rsidRDefault="007537AA" w:rsidP="00A70FDF">
            <w:pPr>
              <w:snapToGrid w:val="0"/>
              <w:spacing w:before="0"/>
              <w:jc w:val="center"/>
              <w:rPr>
                <w:rFonts w:ascii="Arial" w:hAnsi="Arial" w:cs="Arial"/>
                <w:b/>
                <w:sz w:val="20"/>
                <w:szCs w:val="22"/>
              </w:rPr>
            </w:pPr>
            <w:r w:rsidRPr="00FE03BC">
              <w:rPr>
                <w:rFonts w:ascii="Arial" w:hAnsi="Arial" w:cs="Arial"/>
                <w:b/>
                <w:sz w:val="20"/>
                <w:szCs w:val="22"/>
              </w:rPr>
              <w:t>LIAISON STATEMENT</w:t>
            </w:r>
          </w:p>
        </w:tc>
      </w:tr>
      <w:tr w:rsidR="00EE409D" w:rsidRPr="005642C1" w:rsidTr="00886665">
        <w:trPr>
          <w:cantSplit/>
          <w:trHeight w:val="319"/>
        </w:trPr>
        <w:tc>
          <w:tcPr>
            <w:tcW w:w="1617" w:type="dxa"/>
          </w:tcPr>
          <w:p w:rsidR="00EE409D" w:rsidRPr="007C1D8A" w:rsidRDefault="00EE409D" w:rsidP="00A70FDF">
            <w:pPr>
              <w:snapToGrid w:val="0"/>
              <w:spacing w:before="0"/>
              <w:rPr>
                <w:b/>
                <w:bCs/>
                <w:sz w:val="20"/>
              </w:rPr>
            </w:pPr>
            <w:r w:rsidRPr="007C1D8A">
              <w:rPr>
                <w:b/>
                <w:bCs/>
                <w:sz w:val="20"/>
              </w:rPr>
              <w:t>To:</w:t>
            </w:r>
          </w:p>
        </w:tc>
        <w:tc>
          <w:tcPr>
            <w:tcW w:w="8306" w:type="dxa"/>
            <w:gridSpan w:val="3"/>
          </w:tcPr>
          <w:p w:rsidR="000A6868" w:rsidRPr="007C1D8A" w:rsidRDefault="00BC021E" w:rsidP="00EE409D">
            <w:pPr>
              <w:snapToGrid w:val="0"/>
              <w:spacing w:before="0"/>
              <w:rPr>
                <w:szCs w:val="24"/>
              </w:rPr>
            </w:pPr>
            <w:r>
              <w:rPr>
                <w:szCs w:val="24"/>
              </w:rPr>
              <w:t>3GPP SA5</w:t>
            </w:r>
          </w:p>
        </w:tc>
      </w:tr>
      <w:tr w:rsidR="007537AA" w:rsidRPr="005642C1">
        <w:trPr>
          <w:cantSplit/>
          <w:trHeight w:val="357"/>
        </w:trPr>
        <w:tc>
          <w:tcPr>
            <w:tcW w:w="1617" w:type="dxa"/>
          </w:tcPr>
          <w:p w:rsidR="007537AA" w:rsidRPr="007C1D8A" w:rsidRDefault="007537AA" w:rsidP="00A70FDF">
            <w:pPr>
              <w:snapToGrid w:val="0"/>
              <w:spacing w:before="0"/>
              <w:rPr>
                <w:b/>
                <w:bCs/>
                <w:sz w:val="20"/>
              </w:rPr>
            </w:pPr>
            <w:r w:rsidRPr="007C1D8A">
              <w:rPr>
                <w:b/>
                <w:bCs/>
                <w:sz w:val="20"/>
              </w:rPr>
              <w:t>Cc:</w:t>
            </w:r>
          </w:p>
        </w:tc>
        <w:tc>
          <w:tcPr>
            <w:tcW w:w="8306" w:type="dxa"/>
            <w:gridSpan w:val="3"/>
          </w:tcPr>
          <w:p w:rsidR="00BC021E" w:rsidRDefault="00BC021E" w:rsidP="00BC021E">
            <w:pPr>
              <w:rPr>
                <w:color w:val="1F497D"/>
                <w:sz w:val="22"/>
                <w:lang w:val="en-US"/>
              </w:rPr>
            </w:pPr>
            <w:r w:rsidRPr="00FD44A2">
              <w:t>Christian Toche (Huawei</w:t>
            </w:r>
            <w:r>
              <w:rPr>
                <w:color w:val="1F497D"/>
              </w:rPr>
              <w:t xml:space="preserve">); </w:t>
            </w:r>
            <w:hyperlink r:id="rId9" w:history="1">
              <w:r>
                <w:rPr>
                  <w:rStyle w:val="Hyperlink"/>
                </w:rPr>
                <w:t>christian.toche@huawei.com</w:t>
              </w:r>
            </w:hyperlink>
            <w:r>
              <w:rPr>
                <w:color w:val="1F497D"/>
              </w:rPr>
              <w:t xml:space="preserve">, </w:t>
            </w:r>
            <w:r w:rsidRPr="00FD44A2">
              <w:t>Chairman 3GPP SA5</w:t>
            </w:r>
          </w:p>
          <w:p w:rsidR="00480ABC" w:rsidRPr="007C1D8A" w:rsidRDefault="00480ABC" w:rsidP="0012309C">
            <w:pPr>
              <w:rPr>
                <w:szCs w:val="24"/>
              </w:rPr>
            </w:pPr>
            <w:bookmarkStart w:id="4" w:name="_GoBack"/>
            <w:bookmarkEnd w:id="4"/>
          </w:p>
        </w:tc>
      </w:tr>
      <w:tr w:rsidR="007537AA" w:rsidRPr="005642C1">
        <w:trPr>
          <w:cantSplit/>
          <w:trHeight w:val="357"/>
        </w:trPr>
        <w:tc>
          <w:tcPr>
            <w:tcW w:w="1617" w:type="dxa"/>
          </w:tcPr>
          <w:p w:rsidR="007537AA" w:rsidRPr="007C1D8A" w:rsidRDefault="007537AA" w:rsidP="00A70FDF">
            <w:pPr>
              <w:snapToGrid w:val="0"/>
              <w:spacing w:before="0"/>
              <w:rPr>
                <w:b/>
                <w:bCs/>
                <w:sz w:val="20"/>
              </w:rPr>
            </w:pPr>
            <w:r w:rsidRPr="007C1D8A">
              <w:rPr>
                <w:b/>
                <w:bCs/>
                <w:sz w:val="20"/>
              </w:rPr>
              <w:t>For:</w:t>
            </w:r>
          </w:p>
        </w:tc>
        <w:tc>
          <w:tcPr>
            <w:tcW w:w="8306" w:type="dxa"/>
            <w:gridSpan w:val="3"/>
          </w:tcPr>
          <w:p w:rsidR="007537AA" w:rsidRPr="007C1D8A" w:rsidRDefault="00BC021E" w:rsidP="00B50C1F">
            <w:pPr>
              <w:snapToGrid w:val="0"/>
              <w:spacing w:before="0"/>
              <w:rPr>
                <w:szCs w:val="24"/>
              </w:rPr>
            </w:pPr>
            <w:r>
              <w:rPr>
                <w:szCs w:val="24"/>
              </w:rPr>
              <w:t xml:space="preserve">Maintaining alignment on </w:t>
            </w:r>
            <w:r>
              <w:t>Fixed Mobile Convergence (FMC) Model Repertoire Version 5.3</w:t>
            </w:r>
          </w:p>
        </w:tc>
      </w:tr>
      <w:tr w:rsidR="007537AA" w:rsidRPr="005642C1" w:rsidTr="00907EB4">
        <w:trPr>
          <w:cantSplit/>
          <w:trHeight w:val="357"/>
        </w:trPr>
        <w:tc>
          <w:tcPr>
            <w:tcW w:w="1617" w:type="dxa"/>
            <w:tcBorders>
              <w:bottom w:val="single" w:sz="12" w:space="0" w:color="auto"/>
            </w:tcBorders>
          </w:tcPr>
          <w:p w:rsidR="007537AA" w:rsidRPr="007C1D8A" w:rsidRDefault="007537AA" w:rsidP="00A70FDF">
            <w:pPr>
              <w:snapToGrid w:val="0"/>
              <w:spacing w:before="0"/>
              <w:rPr>
                <w:b/>
                <w:bCs/>
                <w:sz w:val="20"/>
              </w:rPr>
            </w:pPr>
            <w:r w:rsidRPr="007C1D8A">
              <w:rPr>
                <w:b/>
                <w:bCs/>
                <w:sz w:val="20"/>
              </w:rPr>
              <w:t>Deadline:</w:t>
            </w:r>
          </w:p>
        </w:tc>
        <w:tc>
          <w:tcPr>
            <w:tcW w:w="8306" w:type="dxa"/>
            <w:gridSpan w:val="3"/>
            <w:tcBorders>
              <w:bottom w:val="single" w:sz="12" w:space="0" w:color="auto"/>
            </w:tcBorders>
          </w:tcPr>
          <w:p w:rsidR="007537AA" w:rsidRPr="007C1D8A" w:rsidRDefault="00B50C1F" w:rsidP="00A70FDF">
            <w:pPr>
              <w:pStyle w:val="Index1"/>
              <w:snapToGrid w:val="0"/>
              <w:spacing w:before="0"/>
              <w:rPr>
                <w:szCs w:val="24"/>
              </w:rPr>
            </w:pPr>
            <w:r>
              <w:rPr>
                <w:szCs w:val="24"/>
              </w:rPr>
              <w:t>N/A</w:t>
            </w:r>
          </w:p>
        </w:tc>
      </w:tr>
      <w:tr w:rsidR="00CC1787" w:rsidRPr="005642C1" w:rsidTr="00F46B04">
        <w:trPr>
          <w:cantSplit/>
        </w:trPr>
        <w:tc>
          <w:tcPr>
            <w:tcW w:w="1617" w:type="dxa"/>
            <w:vMerge w:val="restart"/>
            <w:tcBorders>
              <w:top w:val="single" w:sz="12" w:space="0" w:color="auto"/>
            </w:tcBorders>
          </w:tcPr>
          <w:p w:rsidR="00CC1787" w:rsidRPr="00FE03BC" w:rsidRDefault="00CC1787" w:rsidP="00A70FDF">
            <w:pPr>
              <w:pStyle w:val="Headingb"/>
              <w:keepNext w:val="0"/>
              <w:snapToGrid w:val="0"/>
              <w:spacing w:before="0"/>
              <w:rPr>
                <w:rFonts w:ascii="Arial" w:hAnsi="Arial" w:cs="Arial"/>
                <w:bCs/>
                <w:sz w:val="20"/>
                <w:szCs w:val="22"/>
              </w:rPr>
            </w:pPr>
            <w:r w:rsidRPr="00FE03BC">
              <w:rPr>
                <w:rFonts w:ascii="Arial" w:hAnsi="Arial" w:cs="Arial"/>
                <w:bCs/>
                <w:sz w:val="20"/>
                <w:szCs w:val="22"/>
              </w:rPr>
              <w:t>Contact</w:t>
            </w:r>
            <w:r>
              <w:rPr>
                <w:rFonts w:ascii="Arial" w:hAnsi="Arial" w:cs="Arial"/>
                <w:bCs/>
                <w:sz w:val="20"/>
                <w:szCs w:val="22"/>
              </w:rPr>
              <w:t>s</w:t>
            </w:r>
            <w:r w:rsidRPr="00FE03BC">
              <w:rPr>
                <w:rFonts w:ascii="Arial" w:hAnsi="Arial" w:cs="Arial"/>
                <w:bCs/>
                <w:sz w:val="20"/>
                <w:szCs w:val="22"/>
              </w:rPr>
              <w:t>:</w:t>
            </w:r>
          </w:p>
        </w:tc>
        <w:tc>
          <w:tcPr>
            <w:tcW w:w="5190" w:type="dxa"/>
            <w:gridSpan w:val="2"/>
          </w:tcPr>
          <w:p w:rsidR="00CC1787" w:rsidRPr="00886665" w:rsidRDefault="00CC1787" w:rsidP="005B1142">
            <w:pPr>
              <w:pStyle w:val="Equation"/>
              <w:snapToGrid w:val="0"/>
              <w:spacing w:before="0"/>
              <w:rPr>
                <w:rFonts w:ascii="Arial" w:hAnsi="Arial" w:cs="Arial"/>
                <w:sz w:val="20"/>
                <w:szCs w:val="22"/>
                <w:lang w:val="de-DE"/>
              </w:rPr>
            </w:pPr>
          </w:p>
        </w:tc>
        <w:tc>
          <w:tcPr>
            <w:tcW w:w="3116" w:type="dxa"/>
          </w:tcPr>
          <w:p w:rsidR="00CC1787" w:rsidRPr="00FE03BC" w:rsidRDefault="00CC1787" w:rsidP="005B1142">
            <w:pPr>
              <w:snapToGrid w:val="0"/>
              <w:spacing w:before="0"/>
              <w:rPr>
                <w:rFonts w:ascii="Arial" w:hAnsi="Arial" w:cs="Arial"/>
                <w:sz w:val="20"/>
                <w:szCs w:val="22"/>
                <w:lang w:val="fr-CH"/>
              </w:rPr>
            </w:pPr>
          </w:p>
        </w:tc>
      </w:tr>
      <w:tr w:rsidR="0002419F" w:rsidRPr="005642C1" w:rsidTr="00907EB4">
        <w:trPr>
          <w:cantSplit/>
        </w:trPr>
        <w:tc>
          <w:tcPr>
            <w:tcW w:w="1617" w:type="dxa"/>
            <w:vMerge/>
          </w:tcPr>
          <w:p w:rsidR="0002419F" w:rsidRPr="00FE03BC" w:rsidRDefault="0002419F" w:rsidP="0002419F">
            <w:pPr>
              <w:pStyle w:val="Headingb"/>
              <w:keepNext w:val="0"/>
              <w:snapToGrid w:val="0"/>
              <w:spacing w:before="0"/>
              <w:rPr>
                <w:rFonts w:ascii="Arial" w:hAnsi="Arial" w:cs="Arial"/>
                <w:bCs/>
                <w:sz w:val="20"/>
                <w:szCs w:val="22"/>
              </w:rPr>
            </w:pPr>
          </w:p>
        </w:tc>
        <w:tc>
          <w:tcPr>
            <w:tcW w:w="5190" w:type="dxa"/>
            <w:gridSpan w:val="2"/>
          </w:tcPr>
          <w:p w:rsidR="0002419F" w:rsidRPr="0002419F" w:rsidRDefault="0002419F" w:rsidP="0002419F">
            <w:pPr>
              <w:pStyle w:val="Equation"/>
              <w:tabs>
                <w:tab w:val="left" w:pos="1191"/>
                <w:tab w:val="left" w:pos="1588"/>
                <w:tab w:val="left" w:pos="1985"/>
              </w:tabs>
              <w:snapToGrid w:val="0"/>
              <w:spacing w:before="0"/>
              <w:rPr>
                <w:szCs w:val="24"/>
                <w:lang w:val="de-DE"/>
              </w:rPr>
            </w:pPr>
            <w:r w:rsidRPr="007C1D8A">
              <w:rPr>
                <w:szCs w:val="24"/>
              </w:rPr>
              <w:t>Kenneth Dilbeck</w:t>
            </w:r>
            <w:r>
              <w:rPr>
                <w:szCs w:val="24"/>
              </w:rPr>
              <w:t>,</w:t>
            </w:r>
            <w:r w:rsidRPr="007C1D8A">
              <w:rPr>
                <w:szCs w:val="24"/>
              </w:rPr>
              <w:t xml:space="preserve"> </w:t>
            </w:r>
            <w:r>
              <w:rPr>
                <w:szCs w:val="24"/>
              </w:rPr>
              <w:t xml:space="preserve">TM Forum, </w:t>
            </w:r>
            <w:r w:rsidRPr="007C1D8A">
              <w:rPr>
                <w:szCs w:val="24"/>
              </w:rPr>
              <w:t>VP Collaboration</w:t>
            </w:r>
            <w:r>
              <w:rPr>
                <w:szCs w:val="24"/>
              </w:rPr>
              <w:t xml:space="preserve"> R&amp;D</w:t>
            </w:r>
          </w:p>
        </w:tc>
        <w:tc>
          <w:tcPr>
            <w:tcW w:w="3116" w:type="dxa"/>
          </w:tcPr>
          <w:p w:rsidR="0002419F" w:rsidRPr="0002419F" w:rsidRDefault="0002419F" w:rsidP="0002419F">
            <w:pPr>
              <w:pStyle w:val="Equation"/>
              <w:tabs>
                <w:tab w:val="left" w:pos="1191"/>
                <w:tab w:val="left" w:pos="1588"/>
                <w:tab w:val="left" w:pos="1985"/>
              </w:tabs>
              <w:snapToGrid w:val="0"/>
              <w:spacing w:before="0"/>
              <w:rPr>
                <w:rFonts w:ascii="Arial" w:hAnsi="Arial" w:cs="Arial"/>
                <w:color w:val="0000FF"/>
                <w:sz w:val="20"/>
                <w:u w:val="single"/>
              </w:rPr>
            </w:pPr>
            <w:r w:rsidRPr="00FE03BC">
              <w:rPr>
                <w:rFonts w:ascii="Arial" w:hAnsi="Arial" w:cs="Arial"/>
                <w:sz w:val="20"/>
                <w:szCs w:val="22"/>
                <w:lang w:val="de-DE"/>
              </w:rPr>
              <w:t xml:space="preserve">Tel: </w:t>
            </w:r>
            <w:r>
              <w:rPr>
                <w:rFonts w:ascii="Arial" w:hAnsi="Arial" w:cs="Arial"/>
                <w:sz w:val="20"/>
                <w:szCs w:val="22"/>
                <w:lang w:val="de-DE"/>
              </w:rPr>
              <w:tab/>
              <w:t>+1 817 715 8033</w:t>
            </w:r>
            <w:r w:rsidRPr="00FE03BC">
              <w:rPr>
                <w:rFonts w:ascii="Arial" w:hAnsi="Arial" w:cs="Arial"/>
                <w:sz w:val="20"/>
                <w:szCs w:val="22"/>
                <w:lang w:val="de-DE"/>
              </w:rPr>
              <w:br/>
              <w:t xml:space="preserve">Email: </w:t>
            </w:r>
            <w:r>
              <w:rPr>
                <w:rFonts w:ascii="Arial" w:hAnsi="Arial" w:cs="Arial"/>
                <w:sz w:val="20"/>
                <w:szCs w:val="22"/>
                <w:lang w:val="de-DE"/>
              </w:rPr>
              <w:tab/>
            </w:r>
            <w:hyperlink r:id="rId10" w:history="1">
              <w:r w:rsidR="00B50C1F" w:rsidRPr="00E558A3">
                <w:rPr>
                  <w:rStyle w:val="Hyperlink"/>
                  <w:rFonts w:ascii="Arial" w:hAnsi="Arial" w:cs="Arial"/>
                  <w:sz w:val="20"/>
                </w:rPr>
                <w:t>kdilbeck@tmforum.org</w:t>
              </w:r>
            </w:hyperlink>
          </w:p>
          <w:p w:rsidR="0002419F" w:rsidRDefault="0002419F" w:rsidP="0002419F">
            <w:pPr>
              <w:pStyle w:val="Equation"/>
              <w:tabs>
                <w:tab w:val="left" w:pos="1191"/>
                <w:tab w:val="left" w:pos="1588"/>
                <w:tab w:val="left" w:pos="1985"/>
              </w:tabs>
              <w:snapToGrid w:val="0"/>
              <w:spacing w:before="0"/>
              <w:rPr>
                <w:rFonts w:ascii="Arial" w:hAnsi="Arial" w:cs="Arial"/>
                <w:sz w:val="20"/>
                <w:szCs w:val="22"/>
                <w:lang w:val="fr-FR"/>
              </w:rPr>
            </w:pPr>
          </w:p>
          <w:p w:rsidR="0002419F" w:rsidRPr="00FE03BC" w:rsidRDefault="0002419F" w:rsidP="0002419F">
            <w:pPr>
              <w:pStyle w:val="Equation"/>
              <w:tabs>
                <w:tab w:val="left" w:pos="1191"/>
                <w:tab w:val="left" w:pos="1588"/>
                <w:tab w:val="left" w:pos="1985"/>
              </w:tabs>
              <w:snapToGrid w:val="0"/>
              <w:spacing w:before="0"/>
              <w:rPr>
                <w:rFonts w:ascii="Arial" w:hAnsi="Arial" w:cs="Arial"/>
                <w:sz w:val="20"/>
                <w:szCs w:val="22"/>
                <w:lang w:val="fr-FR"/>
              </w:rPr>
            </w:pPr>
          </w:p>
        </w:tc>
      </w:tr>
      <w:tr w:rsidR="007D7EDF" w:rsidRPr="005642C1" w:rsidTr="0012309C">
        <w:trPr>
          <w:cantSplit/>
          <w:trHeight w:val="80"/>
        </w:trPr>
        <w:tc>
          <w:tcPr>
            <w:tcW w:w="1617" w:type="dxa"/>
          </w:tcPr>
          <w:p w:rsidR="007D7EDF" w:rsidRPr="007C1D8A" w:rsidRDefault="007D7EDF" w:rsidP="007D7EDF">
            <w:pPr>
              <w:snapToGrid w:val="0"/>
              <w:spacing w:before="0"/>
              <w:rPr>
                <w:b/>
                <w:bCs/>
                <w:sz w:val="20"/>
              </w:rPr>
            </w:pPr>
            <w:r w:rsidRPr="007C1D8A">
              <w:rPr>
                <w:b/>
                <w:bCs/>
                <w:sz w:val="20"/>
              </w:rPr>
              <w:t>Cc:</w:t>
            </w:r>
          </w:p>
        </w:tc>
        <w:tc>
          <w:tcPr>
            <w:tcW w:w="5190" w:type="dxa"/>
            <w:gridSpan w:val="2"/>
          </w:tcPr>
          <w:p w:rsidR="007D7EDF" w:rsidRPr="001C064D" w:rsidRDefault="00BC021E" w:rsidP="007D7EDF">
            <w:pPr>
              <w:rPr>
                <w:szCs w:val="24"/>
                <w:lang w:val="en-US"/>
              </w:rPr>
            </w:pPr>
            <w:r>
              <w:t>Bernd Zeuner, DT</w:t>
            </w:r>
            <w:r w:rsidR="00FD44A2">
              <w:t xml:space="preserve">, Chair JWG on Modelling </w:t>
            </w:r>
          </w:p>
          <w:p w:rsidR="007D7EDF" w:rsidRPr="007C1D8A" w:rsidRDefault="007D7EDF" w:rsidP="007D7EDF">
            <w:pPr>
              <w:rPr>
                <w:szCs w:val="24"/>
              </w:rPr>
            </w:pPr>
          </w:p>
        </w:tc>
        <w:tc>
          <w:tcPr>
            <w:tcW w:w="3116" w:type="dxa"/>
          </w:tcPr>
          <w:p w:rsidR="007D7EDF" w:rsidRPr="00FE03BC" w:rsidRDefault="00FD44A2" w:rsidP="007D7EDF">
            <w:pPr>
              <w:pStyle w:val="Equation"/>
              <w:tabs>
                <w:tab w:val="left" w:pos="1191"/>
                <w:tab w:val="left" w:pos="1588"/>
                <w:tab w:val="left" w:pos="1985"/>
              </w:tabs>
              <w:snapToGrid w:val="0"/>
              <w:spacing w:before="0"/>
              <w:rPr>
                <w:rFonts w:ascii="Arial" w:hAnsi="Arial" w:cs="Arial"/>
                <w:sz w:val="20"/>
                <w:szCs w:val="22"/>
                <w:lang w:val="de-DE"/>
              </w:rPr>
            </w:pPr>
            <w:r>
              <w:t>b.zeuner@telekom.de</w:t>
            </w:r>
          </w:p>
        </w:tc>
      </w:tr>
      <w:tr w:rsidR="007D7EDF" w:rsidRPr="005642C1">
        <w:trPr>
          <w:cantSplit/>
          <w:trHeight w:val="204"/>
        </w:trPr>
        <w:tc>
          <w:tcPr>
            <w:tcW w:w="9923" w:type="dxa"/>
            <w:gridSpan w:val="4"/>
            <w:tcBorders>
              <w:top w:val="single" w:sz="12" w:space="0" w:color="auto"/>
            </w:tcBorders>
          </w:tcPr>
          <w:p w:rsidR="007D7EDF" w:rsidRPr="005642C1" w:rsidRDefault="007D7EDF" w:rsidP="007D7EDF">
            <w:pPr>
              <w:snapToGrid w:val="0"/>
              <w:spacing w:before="0"/>
              <w:rPr>
                <w:rFonts w:ascii="Arial" w:hAnsi="Arial" w:cs="Arial"/>
                <w:sz w:val="22"/>
                <w:szCs w:val="22"/>
                <w:lang w:val="fr-FR"/>
              </w:rPr>
            </w:pPr>
          </w:p>
        </w:tc>
      </w:tr>
    </w:tbl>
    <w:p w:rsidR="00BC021E" w:rsidRPr="00BC021E" w:rsidRDefault="00BC021E" w:rsidP="00BC021E">
      <w:pPr>
        <w:rPr>
          <w:sz w:val="22"/>
          <w:lang w:val="en-US"/>
        </w:rPr>
      </w:pPr>
      <w:r>
        <w:rPr>
          <w:color w:val="1F497D"/>
        </w:rPr>
        <w:t>TM</w:t>
      </w:r>
      <w:r>
        <w:t xml:space="preserve"> Forum have reviewed the document “Fixed Mobile Convergence (FMC) Model Repertoire Version 5.3” published by the 3GPP/TM Forum/NGMN Joint Working Group.  It is intended that these guidelines be used in TM Forum with some minor adjustments and it is recognized that it would be highly desirable if the industry were to use a consistent approach to modelling and hence we attach a version of the document with comments from TM Forum</w:t>
      </w:r>
      <w:r>
        <w:rPr>
          <w:color w:val="1F497D"/>
        </w:rPr>
        <w:t>’s</w:t>
      </w:r>
      <w:r>
        <w:t xml:space="preserve"> review. </w:t>
      </w:r>
    </w:p>
    <w:p w:rsidR="00841B4E" w:rsidRDefault="00BC021E" w:rsidP="00BC021E">
      <w:r>
        <w:t>TM Forum recommend</w:t>
      </w:r>
      <w:r>
        <w:rPr>
          <w:color w:val="1F497D"/>
        </w:rPr>
        <w:t>s</w:t>
      </w:r>
      <w:r>
        <w:t xml:space="preserve"> that these comments be incorporated in to version of Fixed Mobile Convergence (FMC) Model Repertoire Version 5.3 being maintained by 3GPP SA5.</w:t>
      </w:r>
    </w:p>
    <w:p w:rsidR="00BC021E" w:rsidRPr="0012309C" w:rsidRDefault="00BC021E" w:rsidP="00BC021E">
      <w:pPr>
        <w:rPr>
          <w:color w:val="000000"/>
          <w:szCs w:val="24"/>
        </w:rPr>
      </w:pPr>
    </w:p>
    <w:p w:rsidR="009019FA" w:rsidRPr="0012309C" w:rsidRDefault="009019FA" w:rsidP="001C064D">
      <w:pPr>
        <w:pStyle w:val="ListParagraph"/>
        <w:ind w:left="0"/>
        <w:jc w:val="both"/>
      </w:pPr>
      <w:r w:rsidRPr="0012309C">
        <w:t>Regards,</w:t>
      </w:r>
    </w:p>
    <w:p w:rsidR="009019FA" w:rsidRPr="0012309C" w:rsidRDefault="009019FA" w:rsidP="001C064D">
      <w:pPr>
        <w:pStyle w:val="ListParagraph"/>
        <w:ind w:left="0"/>
        <w:jc w:val="both"/>
      </w:pPr>
    </w:p>
    <w:p w:rsidR="009019FA" w:rsidRPr="0012309C" w:rsidRDefault="009019FA" w:rsidP="001C064D">
      <w:pPr>
        <w:pStyle w:val="ListParagraph"/>
        <w:ind w:left="0"/>
        <w:jc w:val="both"/>
      </w:pPr>
      <w:r w:rsidRPr="0012309C">
        <w:t>Kenneth Dilbeck</w:t>
      </w:r>
    </w:p>
    <w:p w:rsidR="009019FA" w:rsidRPr="0012309C" w:rsidRDefault="009019FA" w:rsidP="001C064D">
      <w:pPr>
        <w:pStyle w:val="ListParagraph"/>
        <w:ind w:left="0"/>
        <w:jc w:val="both"/>
      </w:pPr>
      <w:r w:rsidRPr="0012309C">
        <w:t>TM Forum</w:t>
      </w:r>
    </w:p>
    <w:p w:rsidR="00FE03BC" w:rsidRPr="00886665" w:rsidRDefault="00480ABC" w:rsidP="001C064D">
      <w:pPr>
        <w:jc w:val="center"/>
        <w:rPr>
          <w:rFonts w:ascii="Arial" w:hAnsi="Arial" w:cs="Arial"/>
          <w:sz w:val="20"/>
        </w:rPr>
      </w:pPr>
      <w:r>
        <w:rPr>
          <w:rFonts w:ascii="Arial" w:hAnsi="Arial" w:cs="Arial"/>
          <w:sz w:val="20"/>
        </w:rPr>
        <w:t>_____________________________</w:t>
      </w:r>
    </w:p>
    <w:sectPr w:rsidR="00FE03BC" w:rsidRPr="00886665" w:rsidSect="0002419F">
      <w:headerReference w:type="default" r:id="rId11"/>
      <w:pgSz w:w="11907" w:h="16840" w:code="9"/>
      <w:pgMar w:top="720" w:right="720" w:bottom="720" w:left="720"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0F48" w:rsidRDefault="00280F48">
      <w:r>
        <w:separator/>
      </w:r>
    </w:p>
  </w:endnote>
  <w:endnote w:type="continuationSeparator" w:id="0">
    <w:p w:rsidR="00280F48" w:rsidRDefault="00280F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0F48" w:rsidRDefault="00280F48">
      <w:r>
        <w:separator/>
      </w:r>
    </w:p>
  </w:footnote>
  <w:footnote w:type="continuationSeparator" w:id="0">
    <w:p w:rsidR="00280F48" w:rsidRDefault="00280F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7C5D" w:rsidRDefault="00157C5D">
    <w:pPr>
      <w:jc w:val="center"/>
    </w:pPr>
    <w:r>
      <w:t xml:space="preserve">- </w:t>
    </w:r>
    <w:r w:rsidR="006D4ABB">
      <w:fldChar w:fldCharType="begin"/>
    </w:r>
    <w:r w:rsidR="00256150">
      <w:instrText xml:space="preserve"> PAGE </w:instrText>
    </w:r>
    <w:r w:rsidR="006D4ABB">
      <w:fldChar w:fldCharType="separate"/>
    </w:r>
    <w:r w:rsidR="0012309C">
      <w:rPr>
        <w:noProof/>
      </w:rPr>
      <w:t>2</w:t>
    </w:r>
    <w:r w:rsidR="006D4ABB">
      <w:rPr>
        <w:noProof/>
      </w:rPr>
      <w:fldChar w:fldCharType="end"/>
    </w: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F0C6CEA"/>
    <w:multiLevelType w:val="hybridMultilevel"/>
    <w:tmpl w:val="03263C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996948"/>
    <w:multiLevelType w:val="hybridMultilevel"/>
    <w:tmpl w:val="6972B3AA"/>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B0C216D"/>
    <w:multiLevelType w:val="hybridMultilevel"/>
    <w:tmpl w:val="02E0B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C6670AA"/>
    <w:multiLevelType w:val="hybridMultilevel"/>
    <w:tmpl w:val="E6FAAF68"/>
    <w:lvl w:ilvl="0" w:tplc="08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5">
    <w:nsid w:val="304A3D21"/>
    <w:multiLevelType w:val="hybridMultilevel"/>
    <w:tmpl w:val="9120F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34804656"/>
    <w:multiLevelType w:val="hybridMultilevel"/>
    <w:tmpl w:val="30603E80"/>
    <w:lvl w:ilvl="0" w:tplc="0409000B">
      <w:start w:val="1"/>
      <w:numFmt w:val="bullet"/>
      <w:lvlText w:val=""/>
      <w:lvlJc w:val="left"/>
      <w:pPr>
        <w:tabs>
          <w:tab w:val="num" w:pos="845"/>
        </w:tabs>
        <w:ind w:left="845" w:hanging="360"/>
      </w:pPr>
      <w:rPr>
        <w:rFonts w:ascii="Wingdings" w:hAnsi="Wingdings"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7">
    <w:nsid w:val="47332B4B"/>
    <w:multiLevelType w:val="hybridMultilevel"/>
    <w:tmpl w:val="9EC8F696"/>
    <w:lvl w:ilvl="0" w:tplc="5122F8E8">
      <w:start w:val="5"/>
      <w:numFmt w:val="bullet"/>
      <w:lvlText w:val="-"/>
      <w:lvlJc w:val="left"/>
      <w:pPr>
        <w:tabs>
          <w:tab w:val="num" w:pos="570"/>
        </w:tabs>
        <w:ind w:left="570" w:hanging="360"/>
      </w:pPr>
      <w:rPr>
        <w:rFonts w:ascii="Arial" w:eastAsia="Times New Roman" w:hAnsi="Arial" w:cs="Arial" w:hint="default"/>
      </w:rPr>
    </w:lvl>
    <w:lvl w:ilvl="1" w:tplc="040C0003" w:tentative="1">
      <w:start w:val="1"/>
      <w:numFmt w:val="bullet"/>
      <w:lvlText w:val="o"/>
      <w:lvlJc w:val="left"/>
      <w:pPr>
        <w:tabs>
          <w:tab w:val="num" w:pos="1290"/>
        </w:tabs>
        <w:ind w:left="1290" w:hanging="360"/>
      </w:pPr>
      <w:rPr>
        <w:rFonts w:ascii="Courier New" w:hAnsi="Courier New" w:cs="Courier New" w:hint="default"/>
      </w:rPr>
    </w:lvl>
    <w:lvl w:ilvl="2" w:tplc="040C0005" w:tentative="1">
      <w:start w:val="1"/>
      <w:numFmt w:val="bullet"/>
      <w:lvlText w:val=""/>
      <w:lvlJc w:val="left"/>
      <w:pPr>
        <w:tabs>
          <w:tab w:val="num" w:pos="2010"/>
        </w:tabs>
        <w:ind w:left="2010" w:hanging="360"/>
      </w:pPr>
      <w:rPr>
        <w:rFonts w:ascii="Wingdings" w:hAnsi="Wingdings" w:hint="default"/>
      </w:rPr>
    </w:lvl>
    <w:lvl w:ilvl="3" w:tplc="040C0001" w:tentative="1">
      <w:start w:val="1"/>
      <w:numFmt w:val="bullet"/>
      <w:lvlText w:val=""/>
      <w:lvlJc w:val="left"/>
      <w:pPr>
        <w:tabs>
          <w:tab w:val="num" w:pos="2730"/>
        </w:tabs>
        <w:ind w:left="2730" w:hanging="360"/>
      </w:pPr>
      <w:rPr>
        <w:rFonts w:ascii="Symbol" w:hAnsi="Symbol" w:hint="default"/>
      </w:rPr>
    </w:lvl>
    <w:lvl w:ilvl="4" w:tplc="040C0003" w:tentative="1">
      <w:start w:val="1"/>
      <w:numFmt w:val="bullet"/>
      <w:lvlText w:val="o"/>
      <w:lvlJc w:val="left"/>
      <w:pPr>
        <w:tabs>
          <w:tab w:val="num" w:pos="3450"/>
        </w:tabs>
        <w:ind w:left="3450" w:hanging="360"/>
      </w:pPr>
      <w:rPr>
        <w:rFonts w:ascii="Courier New" w:hAnsi="Courier New" w:cs="Courier New" w:hint="default"/>
      </w:rPr>
    </w:lvl>
    <w:lvl w:ilvl="5" w:tplc="040C0005" w:tentative="1">
      <w:start w:val="1"/>
      <w:numFmt w:val="bullet"/>
      <w:lvlText w:val=""/>
      <w:lvlJc w:val="left"/>
      <w:pPr>
        <w:tabs>
          <w:tab w:val="num" w:pos="4170"/>
        </w:tabs>
        <w:ind w:left="4170" w:hanging="360"/>
      </w:pPr>
      <w:rPr>
        <w:rFonts w:ascii="Wingdings" w:hAnsi="Wingdings" w:hint="default"/>
      </w:rPr>
    </w:lvl>
    <w:lvl w:ilvl="6" w:tplc="040C0001" w:tentative="1">
      <w:start w:val="1"/>
      <w:numFmt w:val="bullet"/>
      <w:lvlText w:val=""/>
      <w:lvlJc w:val="left"/>
      <w:pPr>
        <w:tabs>
          <w:tab w:val="num" w:pos="4890"/>
        </w:tabs>
        <w:ind w:left="4890" w:hanging="360"/>
      </w:pPr>
      <w:rPr>
        <w:rFonts w:ascii="Symbol" w:hAnsi="Symbol" w:hint="default"/>
      </w:rPr>
    </w:lvl>
    <w:lvl w:ilvl="7" w:tplc="040C0003" w:tentative="1">
      <w:start w:val="1"/>
      <w:numFmt w:val="bullet"/>
      <w:lvlText w:val="o"/>
      <w:lvlJc w:val="left"/>
      <w:pPr>
        <w:tabs>
          <w:tab w:val="num" w:pos="5610"/>
        </w:tabs>
        <w:ind w:left="5610" w:hanging="360"/>
      </w:pPr>
      <w:rPr>
        <w:rFonts w:ascii="Courier New" w:hAnsi="Courier New" w:cs="Courier New" w:hint="default"/>
      </w:rPr>
    </w:lvl>
    <w:lvl w:ilvl="8" w:tplc="040C0005" w:tentative="1">
      <w:start w:val="1"/>
      <w:numFmt w:val="bullet"/>
      <w:lvlText w:val=""/>
      <w:lvlJc w:val="left"/>
      <w:pPr>
        <w:tabs>
          <w:tab w:val="num" w:pos="6330"/>
        </w:tabs>
        <w:ind w:left="6330" w:hanging="360"/>
      </w:pPr>
      <w:rPr>
        <w:rFonts w:ascii="Wingdings" w:hAnsi="Wingdings" w:hint="default"/>
      </w:rPr>
    </w:lvl>
  </w:abstractNum>
  <w:abstractNum w:abstractNumId="8">
    <w:nsid w:val="59393013"/>
    <w:multiLevelType w:val="hybridMultilevel"/>
    <w:tmpl w:val="2738075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9">
    <w:nsid w:val="6456720B"/>
    <w:multiLevelType w:val="multilevel"/>
    <w:tmpl w:val="E5F200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nsid w:val="78B7588F"/>
    <w:multiLevelType w:val="multilevel"/>
    <w:tmpl w:val="9536C3C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10"/>
  </w:num>
  <w:num w:numId="7">
    <w:abstractNumId w:val="6"/>
  </w:num>
  <w:num w:numId="8">
    <w:abstractNumId w:val="7"/>
  </w:num>
  <w:num w:numId="9">
    <w:abstractNumId w:val="2"/>
  </w:num>
  <w:num w:numId="10">
    <w:abstractNumId w:val="3"/>
  </w:num>
  <w:num w:numId="11">
    <w:abstractNumId w:val="8"/>
  </w:num>
  <w:num w:numId="12">
    <w:abstractNumId w:val="4"/>
  </w:num>
  <w:num w:numId="13">
    <w:abstractNumId w:val="1"/>
  </w:num>
  <w:num w:numId="14">
    <w:abstractNumId w:val="5"/>
  </w:num>
  <w:num w:numId="1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de-DE" w:vendorID="9" w:dllVersion="512" w:checkStyle="0"/>
  <w:attachedTemplate r:id="rId1"/>
  <w:stylePaneFormatFilter w:val="3F01"/>
  <w:defaultTabStop w:val="567"/>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rsids>
    <w:rsidRoot w:val="001E7CD0"/>
    <w:rsid w:val="000045CA"/>
    <w:rsid w:val="0002419F"/>
    <w:rsid w:val="00033629"/>
    <w:rsid w:val="00097578"/>
    <w:rsid w:val="00097B2F"/>
    <w:rsid w:val="000A6868"/>
    <w:rsid w:val="000A68DF"/>
    <w:rsid w:val="0012309C"/>
    <w:rsid w:val="00157C5D"/>
    <w:rsid w:val="0016112D"/>
    <w:rsid w:val="0016482D"/>
    <w:rsid w:val="00165093"/>
    <w:rsid w:val="00170049"/>
    <w:rsid w:val="00187CB2"/>
    <w:rsid w:val="00191592"/>
    <w:rsid w:val="001C064D"/>
    <w:rsid w:val="001D15F1"/>
    <w:rsid w:val="001E7CD0"/>
    <w:rsid w:val="001E7D3F"/>
    <w:rsid w:val="001F32E6"/>
    <w:rsid w:val="00221123"/>
    <w:rsid w:val="002324E9"/>
    <w:rsid w:val="002542AD"/>
    <w:rsid w:val="00256150"/>
    <w:rsid w:val="00270A58"/>
    <w:rsid w:val="00276066"/>
    <w:rsid w:val="00280F48"/>
    <w:rsid w:val="002930F6"/>
    <w:rsid w:val="002B0922"/>
    <w:rsid w:val="002B548C"/>
    <w:rsid w:val="002D6A06"/>
    <w:rsid w:val="002E5004"/>
    <w:rsid w:val="00306BB4"/>
    <w:rsid w:val="00310AE3"/>
    <w:rsid w:val="0031320D"/>
    <w:rsid w:val="00316ACE"/>
    <w:rsid w:val="00322F85"/>
    <w:rsid w:val="0032333B"/>
    <w:rsid w:val="00335783"/>
    <w:rsid w:val="00353A43"/>
    <w:rsid w:val="00360E65"/>
    <w:rsid w:val="00372F91"/>
    <w:rsid w:val="00373786"/>
    <w:rsid w:val="00381BDF"/>
    <w:rsid w:val="003830F9"/>
    <w:rsid w:val="003B0CFA"/>
    <w:rsid w:val="003C05A9"/>
    <w:rsid w:val="003C698F"/>
    <w:rsid w:val="003D46A3"/>
    <w:rsid w:val="003D6DA3"/>
    <w:rsid w:val="003E4F72"/>
    <w:rsid w:val="003E7CA5"/>
    <w:rsid w:val="00403D19"/>
    <w:rsid w:val="00410BEA"/>
    <w:rsid w:val="004171A8"/>
    <w:rsid w:val="00424D00"/>
    <w:rsid w:val="0043368E"/>
    <w:rsid w:val="00442678"/>
    <w:rsid w:val="0045611B"/>
    <w:rsid w:val="0047567A"/>
    <w:rsid w:val="00477895"/>
    <w:rsid w:val="00480ABC"/>
    <w:rsid w:val="00493F2A"/>
    <w:rsid w:val="00496362"/>
    <w:rsid w:val="004B25FD"/>
    <w:rsid w:val="004D1832"/>
    <w:rsid w:val="004F222F"/>
    <w:rsid w:val="00517FD4"/>
    <w:rsid w:val="0054383D"/>
    <w:rsid w:val="00557868"/>
    <w:rsid w:val="005642C1"/>
    <w:rsid w:val="00590E5E"/>
    <w:rsid w:val="005A7400"/>
    <w:rsid w:val="005B1142"/>
    <w:rsid w:val="005C71F6"/>
    <w:rsid w:val="005E5BCC"/>
    <w:rsid w:val="005F6861"/>
    <w:rsid w:val="00605973"/>
    <w:rsid w:val="006276E0"/>
    <w:rsid w:val="00663107"/>
    <w:rsid w:val="00675B58"/>
    <w:rsid w:val="00677585"/>
    <w:rsid w:val="006977A8"/>
    <w:rsid w:val="006A22B1"/>
    <w:rsid w:val="006A2706"/>
    <w:rsid w:val="006D36E4"/>
    <w:rsid w:val="006D4ABB"/>
    <w:rsid w:val="006E0C90"/>
    <w:rsid w:val="00707FBB"/>
    <w:rsid w:val="00714634"/>
    <w:rsid w:val="00724581"/>
    <w:rsid w:val="00725E9D"/>
    <w:rsid w:val="007537AA"/>
    <w:rsid w:val="00776ED1"/>
    <w:rsid w:val="007A4EF4"/>
    <w:rsid w:val="007B3DFF"/>
    <w:rsid w:val="007C1D8A"/>
    <w:rsid w:val="007C3F59"/>
    <w:rsid w:val="007C6481"/>
    <w:rsid w:val="007C7B35"/>
    <w:rsid w:val="007D7EDF"/>
    <w:rsid w:val="007E222E"/>
    <w:rsid w:val="00841B4E"/>
    <w:rsid w:val="008504A2"/>
    <w:rsid w:val="00855D28"/>
    <w:rsid w:val="00876E01"/>
    <w:rsid w:val="00886665"/>
    <w:rsid w:val="008A6FFE"/>
    <w:rsid w:val="008B24D6"/>
    <w:rsid w:val="008E3D05"/>
    <w:rsid w:val="008E775A"/>
    <w:rsid w:val="009019FA"/>
    <w:rsid w:val="00907EB4"/>
    <w:rsid w:val="00935297"/>
    <w:rsid w:val="00977E5F"/>
    <w:rsid w:val="00982313"/>
    <w:rsid w:val="00990687"/>
    <w:rsid w:val="009A58E8"/>
    <w:rsid w:val="009D2688"/>
    <w:rsid w:val="009E3490"/>
    <w:rsid w:val="00A05197"/>
    <w:rsid w:val="00A05CAE"/>
    <w:rsid w:val="00A106EA"/>
    <w:rsid w:val="00A31707"/>
    <w:rsid w:val="00A70FDF"/>
    <w:rsid w:val="00A76B45"/>
    <w:rsid w:val="00A818C2"/>
    <w:rsid w:val="00AC6F64"/>
    <w:rsid w:val="00AD1782"/>
    <w:rsid w:val="00AE0058"/>
    <w:rsid w:val="00AE7953"/>
    <w:rsid w:val="00AF794B"/>
    <w:rsid w:val="00B16530"/>
    <w:rsid w:val="00B2625A"/>
    <w:rsid w:val="00B50C1F"/>
    <w:rsid w:val="00B5373F"/>
    <w:rsid w:val="00B77DC8"/>
    <w:rsid w:val="00BB4158"/>
    <w:rsid w:val="00BC021E"/>
    <w:rsid w:val="00BD75F3"/>
    <w:rsid w:val="00C00604"/>
    <w:rsid w:val="00C01B7B"/>
    <w:rsid w:val="00C0485D"/>
    <w:rsid w:val="00C13AEE"/>
    <w:rsid w:val="00C2122D"/>
    <w:rsid w:val="00C25376"/>
    <w:rsid w:val="00C35D19"/>
    <w:rsid w:val="00C41931"/>
    <w:rsid w:val="00C56F18"/>
    <w:rsid w:val="00C759DB"/>
    <w:rsid w:val="00C76902"/>
    <w:rsid w:val="00CA3F39"/>
    <w:rsid w:val="00CC1787"/>
    <w:rsid w:val="00CC5364"/>
    <w:rsid w:val="00CC6663"/>
    <w:rsid w:val="00CD306F"/>
    <w:rsid w:val="00CE07BA"/>
    <w:rsid w:val="00D15AE4"/>
    <w:rsid w:val="00D26BAC"/>
    <w:rsid w:val="00D47705"/>
    <w:rsid w:val="00D67137"/>
    <w:rsid w:val="00D7347F"/>
    <w:rsid w:val="00D97099"/>
    <w:rsid w:val="00DF1111"/>
    <w:rsid w:val="00E50483"/>
    <w:rsid w:val="00E51DCE"/>
    <w:rsid w:val="00E549A3"/>
    <w:rsid w:val="00E63927"/>
    <w:rsid w:val="00E75D13"/>
    <w:rsid w:val="00E87D1F"/>
    <w:rsid w:val="00E90E58"/>
    <w:rsid w:val="00EB7ED7"/>
    <w:rsid w:val="00EC3541"/>
    <w:rsid w:val="00EE409D"/>
    <w:rsid w:val="00F02D2E"/>
    <w:rsid w:val="00F06A89"/>
    <w:rsid w:val="00F14E69"/>
    <w:rsid w:val="00F17B8C"/>
    <w:rsid w:val="00F23594"/>
    <w:rsid w:val="00F25ACF"/>
    <w:rsid w:val="00F43AC1"/>
    <w:rsid w:val="00F456AC"/>
    <w:rsid w:val="00F55A26"/>
    <w:rsid w:val="00F64F00"/>
    <w:rsid w:val="00F7512A"/>
    <w:rsid w:val="00F846EF"/>
    <w:rsid w:val="00F86278"/>
    <w:rsid w:val="00F93887"/>
    <w:rsid w:val="00FA1EA0"/>
    <w:rsid w:val="00FD44A2"/>
    <w:rsid w:val="00FE03BC"/>
    <w:rsid w:val="00FE318B"/>
    <w:rsid w:val="00FF1C7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32E6"/>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rsid w:val="001F32E6"/>
    <w:pPr>
      <w:keepNext/>
      <w:keepLines/>
      <w:numPr>
        <w:numId w:val="6"/>
      </w:numPr>
      <w:spacing w:before="360"/>
      <w:outlineLvl w:val="0"/>
    </w:pPr>
    <w:rPr>
      <w:b/>
    </w:rPr>
  </w:style>
  <w:style w:type="paragraph" w:styleId="Heading2">
    <w:name w:val="heading 2"/>
    <w:basedOn w:val="Heading1"/>
    <w:next w:val="Normal"/>
    <w:qFormat/>
    <w:rsid w:val="001F32E6"/>
    <w:pPr>
      <w:numPr>
        <w:ilvl w:val="1"/>
      </w:numPr>
      <w:spacing w:before="240"/>
      <w:outlineLvl w:val="1"/>
    </w:pPr>
  </w:style>
  <w:style w:type="paragraph" w:styleId="Heading3">
    <w:name w:val="heading 3"/>
    <w:basedOn w:val="Heading1"/>
    <w:next w:val="Normal"/>
    <w:qFormat/>
    <w:rsid w:val="001F32E6"/>
    <w:pPr>
      <w:numPr>
        <w:ilvl w:val="2"/>
      </w:numPr>
      <w:spacing w:before="160"/>
      <w:outlineLvl w:val="2"/>
    </w:pPr>
  </w:style>
  <w:style w:type="paragraph" w:styleId="Heading4">
    <w:name w:val="heading 4"/>
    <w:basedOn w:val="Heading3"/>
    <w:next w:val="Normal"/>
    <w:qFormat/>
    <w:rsid w:val="001F32E6"/>
    <w:pPr>
      <w:numPr>
        <w:ilvl w:val="3"/>
      </w:numPr>
      <w:tabs>
        <w:tab w:val="clear" w:pos="794"/>
        <w:tab w:val="left" w:pos="1021"/>
      </w:tabs>
      <w:outlineLvl w:val="3"/>
    </w:pPr>
  </w:style>
  <w:style w:type="paragraph" w:styleId="Heading5">
    <w:name w:val="heading 5"/>
    <w:basedOn w:val="Heading4"/>
    <w:next w:val="Normal"/>
    <w:qFormat/>
    <w:rsid w:val="001F32E6"/>
    <w:pPr>
      <w:numPr>
        <w:ilvl w:val="4"/>
      </w:numPr>
      <w:outlineLvl w:val="4"/>
    </w:pPr>
  </w:style>
  <w:style w:type="paragraph" w:styleId="Heading6">
    <w:name w:val="heading 6"/>
    <w:basedOn w:val="Heading4"/>
    <w:next w:val="Normal"/>
    <w:qFormat/>
    <w:rsid w:val="001F32E6"/>
    <w:pPr>
      <w:tabs>
        <w:tab w:val="clear" w:pos="1021"/>
        <w:tab w:val="clear" w:pos="1191"/>
      </w:tabs>
      <w:ind w:left="1588" w:hanging="1588"/>
      <w:outlineLvl w:val="5"/>
    </w:pPr>
  </w:style>
  <w:style w:type="paragraph" w:styleId="Heading7">
    <w:name w:val="heading 7"/>
    <w:basedOn w:val="Heading6"/>
    <w:next w:val="Normal"/>
    <w:qFormat/>
    <w:rsid w:val="001F32E6"/>
    <w:pPr>
      <w:outlineLvl w:val="6"/>
    </w:pPr>
  </w:style>
  <w:style w:type="paragraph" w:styleId="Heading8">
    <w:name w:val="heading 8"/>
    <w:basedOn w:val="Heading6"/>
    <w:next w:val="Normal"/>
    <w:qFormat/>
    <w:rsid w:val="001F32E6"/>
    <w:pPr>
      <w:outlineLvl w:val="7"/>
    </w:pPr>
  </w:style>
  <w:style w:type="paragraph" w:styleId="Heading9">
    <w:name w:val="heading 9"/>
    <w:basedOn w:val="Heading6"/>
    <w:next w:val="Normal"/>
    <w:qFormat/>
    <w:rsid w:val="001F32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1F32E6"/>
    <w:pPr>
      <w:keepNext/>
      <w:keepLines/>
      <w:spacing w:before="480"/>
      <w:jc w:val="center"/>
    </w:pPr>
    <w:rPr>
      <w:b/>
      <w:sz w:val="28"/>
    </w:rPr>
  </w:style>
  <w:style w:type="character" w:customStyle="1" w:styleId="Appdef">
    <w:name w:val="App_def"/>
    <w:basedOn w:val="DefaultParagraphFont"/>
    <w:rsid w:val="001F32E6"/>
    <w:rPr>
      <w:rFonts w:ascii="Times New Roman" w:hAnsi="Times New Roman"/>
      <w:b/>
    </w:rPr>
  </w:style>
  <w:style w:type="character" w:customStyle="1" w:styleId="Appref">
    <w:name w:val="App_ref"/>
    <w:basedOn w:val="DefaultParagraphFont"/>
    <w:rsid w:val="001F32E6"/>
  </w:style>
  <w:style w:type="paragraph" w:customStyle="1" w:styleId="AppendixNotitle">
    <w:name w:val="Appendix_No &amp; title"/>
    <w:basedOn w:val="AnnexNotitle"/>
    <w:next w:val="Normal"/>
    <w:rsid w:val="001F32E6"/>
  </w:style>
  <w:style w:type="character" w:customStyle="1" w:styleId="Artdef">
    <w:name w:val="Art_def"/>
    <w:basedOn w:val="DefaultParagraphFont"/>
    <w:rsid w:val="001F32E6"/>
    <w:rPr>
      <w:rFonts w:ascii="Times New Roman" w:hAnsi="Times New Roman"/>
      <w:b/>
    </w:rPr>
  </w:style>
  <w:style w:type="paragraph" w:customStyle="1" w:styleId="Artheading">
    <w:name w:val="Art_heading"/>
    <w:basedOn w:val="Normal"/>
    <w:next w:val="Normal"/>
    <w:rsid w:val="001F32E6"/>
    <w:pPr>
      <w:spacing w:before="480"/>
      <w:jc w:val="center"/>
    </w:pPr>
    <w:rPr>
      <w:b/>
      <w:sz w:val="28"/>
    </w:rPr>
  </w:style>
  <w:style w:type="paragraph" w:customStyle="1" w:styleId="ArtNo">
    <w:name w:val="Art_No"/>
    <w:basedOn w:val="Normal"/>
    <w:next w:val="Normal"/>
    <w:rsid w:val="001F32E6"/>
    <w:pPr>
      <w:keepNext/>
      <w:keepLines/>
      <w:spacing w:before="480"/>
      <w:jc w:val="center"/>
    </w:pPr>
    <w:rPr>
      <w:caps/>
      <w:sz w:val="28"/>
    </w:rPr>
  </w:style>
  <w:style w:type="character" w:customStyle="1" w:styleId="Artref">
    <w:name w:val="Art_ref"/>
    <w:basedOn w:val="DefaultParagraphFont"/>
    <w:rsid w:val="001F32E6"/>
  </w:style>
  <w:style w:type="paragraph" w:customStyle="1" w:styleId="Arttitle">
    <w:name w:val="Art_title"/>
    <w:basedOn w:val="Normal"/>
    <w:next w:val="Normal"/>
    <w:rsid w:val="001F32E6"/>
    <w:pPr>
      <w:keepNext/>
      <w:keepLines/>
      <w:spacing w:before="240"/>
      <w:jc w:val="center"/>
    </w:pPr>
    <w:rPr>
      <w:b/>
      <w:sz w:val="28"/>
    </w:rPr>
  </w:style>
  <w:style w:type="paragraph" w:customStyle="1" w:styleId="ASN1">
    <w:name w:val="ASN.1"/>
    <w:basedOn w:val="Normal"/>
    <w:rsid w:val="001F32E6"/>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1F32E6"/>
    <w:pPr>
      <w:keepNext/>
      <w:keepLines/>
      <w:spacing w:before="160"/>
      <w:ind w:left="794"/>
    </w:pPr>
    <w:rPr>
      <w:i/>
    </w:rPr>
  </w:style>
  <w:style w:type="paragraph" w:customStyle="1" w:styleId="ChapNo">
    <w:name w:val="Chap_No"/>
    <w:basedOn w:val="Normal"/>
    <w:next w:val="Normal"/>
    <w:rsid w:val="001F32E6"/>
    <w:pPr>
      <w:keepNext/>
      <w:keepLines/>
      <w:spacing w:before="480"/>
      <w:jc w:val="center"/>
    </w:pPr>
    <w:rPr>
      <w:b/>
      <w:caps/>
      <w:sz w:val="28"/>
    </w:rPr>
  </w:style>
  <w:style w:type="paragraph" w:customStyle="1" w:styleId="Chaptitle">
    <w:name w:val="Chap_title"/>
    <w:basedOn w:val="Normal"/>
    <w:next w:val="Normal"/>
    <w:rsid w:val="001F32E6"/>
    <w:pPr>
      <w:keepNext/>
      <w:keepLines/>
      <w:spacing w:before="240"/>
      <w:jc w:val="center"/>
    </w:pPr>
    <w:rPr>
      <w:b/>
      <w:sz w:val="28"/>
    </w:rPr>
  </w:style>
  <w:style w:type="character" w:styleId="EndnoteReference">
    <w:name w:val="endnote reference"/>
    <w:basedOn w:val="DefaultParagraphFont"/>
    <w:semiHidden/>
    <w:rsid w:val="001F32E6"/>
    <w:rPr>
      <w:vertAlign w:val="superscript"/>
    </w:rPr>
  </w:style>
  <w:style w:type="paragraph" w:customStyle="1" w:styleId="enumlev1">
    <w:name w:val="enumlev1"/>
    <w:basedOn w:val="Normal"/>
    <w:rsid w:val="001F32E6"/>
    <w:pPr>
      <w:spacing w:before="80"/>
      <w:ind w:left="794" w:hanging="794"/>
    </w:pPr>
  </w:style>
  <w:style w:type="paragraph" w:customStyle="1" w:styleId="enumlev2">
    <w:name w:val="enumlev2"/>
    <w:basedOn w:val="enumlev1"/>
    <w:rsid w:val="001F32E6"/>
    <w:pPr>
      <w:ind w:left="1191" w:hanging="397"/>
    </w:pPr>
  </w:style>
  <w:style w:type="paragraph" w:customStyle="1" w:styleId="enumlev3">
    <w:name w:val="enumlev3"/>
    <w:basedOn w:val="enumlev2"/>
    <w:rsid w:val="001F32E6"/>
    <w:pPr>
      <w:ind w:left="1588"/>
    </w:pPr>
  </w:style>
  <w:style w:type="paragraph" w:customStyle="1" w:styleId="Equation">
    <w:name w:val="Equation"/>
    <w:basedOn w:val="Normal"/>
    <w:rsid w:val="001F32E6"/>
    <w:pPr>
      <w:tabs>
        <w:tab w:val="clear" w:pos="1191"/>
        <w:tab w:val="clear" w:pos="1588"/>
        <w:tab w:val="clear" w:pos="1985"/>
        <w:tab w:val="center" w:pos="4820"/>
        <w:tab w:val="right" w:pos="9639"/>
      </w:tabs>
    </w:pPr>
  </w:style>
  <w:style w:type="paragraph" w:customStyle="1" w:styleId="Equationlegend">
    <w:name w:val="Equation_legend"/>
    <w:basedOn w:val="Normal"/>
    <w:rsid w:val="001F32E6"/>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1F32E6"/>
    <w:pPr>
      <w:keepNext/>
      <w:keepLines/>
      <w:spacing w:before="240" w:after="120"/>
      <w:jc w:val="center"/>
    </w:pPr>
  </w:style>
  <w:style w:type="paragraph" w:customStyle="1" w:styleId="Figurelegend">
    <w:name w:val="Figure_legend"/>
    <w:basedOn w:val="Normal"/>
    <w:rsid w:val="001F32E6"/>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1F32E6"/>
    <w:pPr>
      <w:keepLines/>
      <w:spacing w:before="240" w:after="120"/>
      <w:jc w:val="center"/>
    </w:pPr>
    <w:rPr>
      <w:b/>
    </w:rPr>
  </w:style>
  <w:style w:type="paragraph" w:customStyle="1" w:styleId="FigureNoBR">
    <w:name w:val="Figure_No_BR"/>
    <w:basedOn w:val="Normal"/>
    <w:next w:val="Normal"/>
    <w:rsid w:val="001F32E6"/>
    <w:pPr>
      <w:keepNext/>
      <w:keepLines/>
      <w:spacing w:before="480" w:after="120"/>
      <w:jc w:val="center"/>
    </w:pPr>
    <w:rPr>
      <w:caps/>
    </w:rPr>
  </w:style>
  <w:style w:type="paragraph" w:customStyle="1" w:styleId="TabletitleBR">
    <w:name w:val="Table_title_BR"/>
    <w:basedOn w:val="Normal"/>
    <w:next w:val="Normal"/>
    <w:rsid w:val="001F32E6"/>
    <w:pPr>
      <w:keepNext/>
      <w:keepLines/>
      <w:spacing w:before="0" w:after="120"/>
      <w:jc w:val="center"/>
    </w:pPr>
    <w:rPr>
      <w:b/>
    </w:rPr>
  </w:style>
  <w:style w:type="paragraph" w:customStyle="1" w:styleId="FiguretitleBR">
    <w:name w:val="Figure_title_BR"/>
    <w:basedOn w:val="TabletitleBR"/>
    <w:next w:val="Normal"/>
    <w:rsid w:val="001F32E6"/>
    <w:pPr>
      <w:keepNext w:val="0"/>
      <w:spacing w:after="480"/>
    </w:pPr>
  </w:style>
  <w:style w:type="paragraph" w:customStyle="1" w:styleId="Figurewithouttitle">
    <w:name w:val="Figure_without_title"/>
    <w:basedOn w:val="Normal"/>
    <w:next w:val="Normal"/>
    <w:rsid w:val="001F32E6"/>
    <w:pPr>
      <w:keepLines/>
      <w:spacing w:before="240" w:after="120"/>
      <w:jc w:val="center"/>
    </w:pPr>
  </w:style>
  <w:style w:type="paragraph" w:styleId="Footer">
    <w:name w:val="footer"/>
    <w:basedOn w:val="Normal"/>
    <w:rsid w:val="001F32E6"/>
    <w:pPr>
      <w:tabs>
        <w:tab w:val="clear" w:pos="794"/>
        <w:tab w:val="clear" w:pos="1191"/>
        <w:tab w:val="clear" w:pos="1588"/>
        <w:tab w:val="clear" w:pos="1985"/>
        <w:tab w:val="left" w:pos="5954"/>
        <w:tab w:val="right" w:pos="9639"/>
      </w:tabs>
    </w:pPr>
    <w:rPr>
      <w:noProof/>
      <w:sz w:val="16"/>
    </w:rPr>
  </w:style>
  <w:style w:type="paragraph" w:customStyle="1" w:styleId="FirstFooter">
    <w:name w:val="FirstFooter"/>
    <w:basedOn w:val="Footer"/>
    <w:rsid w:val="001F32E6"/>
    <w:pPr>
      <w:tabs>
        <w:tab w:val="clear" w:pos="5954"/>
        <w:tab w:val="clear" w:pos="9639"/>
      </w:tabs>
      <w:overflowPunct/>
      <w:autoSpaceDE/>
      <w:autoSpaceDN/>
      <w:adjustRightInd/>
      <w:spacing w:before="40"/>
      <w:textAlignment w:val="auto"/>
    </w:pPr>
    <w:rPr>
      <w:caps/>
      <w:noProof w:val="0"/>
    </w:rPr>
  </w:style>
  <w:style w:type="paragraph" w:customStyle="1" w:styleId="FooterQP">
    <w:name w:val="Footer_QP"/>
    <w:basedOn w:val="Normal"/>
    <w:rsid w:val="001F32E6"/>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1F32E6"/>
    <w:rPr>
      <w:position w:val="6"/>
      <w:sz w:val="18"/>
    </w:rPr>
  </w:style>
  <w:style w:type="paragraph" w:customStyle="1" w:styleId="Note">
    <w:name w:val="Note"/>
    <w:basedOn w:val="Normal"/>
    <w:rsid w:val="001F32E6"/>
    <w:pPr>
      <w:spacing w:before="80"/>
    </w:pPr>
  </w:style>
  <w:style w:type="paragraph" w:styleId="FootnoteText">
    <w:name w:val="footnote text"/>
    <w:basedOn w:val="Note"/>
    <w:semiHidden/>
    <w:rsid w:val="001F32E6"/>
    <w:pPr>
      <w:keepLines/>
      <w:tabs>
        <w:tab w:val="left" w:pos="255"/>
      </w:tabs>
      <w:ind w:left="255" w:hanging="255"/>
    </w:pPr>
  </w:style>
  <w:style w:type="paragraph" w:customStyle="1" w:styleId="Formal">
    <w:name w:val="Formal"/>
    <w:basedOn w:val="ASN1"/>
    <w:rsid w:val="001F32E6"/>
    <w:rPr>
      <w:b w:val="0"/>
    </w:rPr>
  </w:style>
  <w:style w:type="paragraph" w:styleId="Header">
    <w:name w:val="header"/>
    <w:basedOn w:val="Normal"/>
    <w:rsid w:val="001F32E6"/>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1F32E6"/>
    <w:pPr>
      <w:keepNext/>
      <w:spacing w:before="160"/>
    </w:pPr>
    <w:rPr>
      <w:b/>
    </w:rPr>
  </w:style>
  <w:style w:type="paragraph" w:customStyle="1" w:styleId="Headingi">
    <w:name w:val="Heading_i"/>
    <w:basedOn w:val="Normal"/>
    <w:next w:val="Normal"/>
    <w:rsid w:val="001F32E6"/>
    <w:pPr>
      <w:keepNext/>
      <w:spacing w:before="160"/>
    </w:pPr>
    <w:rPr>
      <w:i/>
    </w:rPr>
  </w:style>
  <w:style w:type="paragraph" w:styleId="Index1">
    <w:name w:val="index 1"/>
    <w:basedOn w:val="Normal"/>
    <w:next w:val="Normal"/>
    <w:semiHidden/>
    <w:rsid w:val="001F32E6"/>
  </w:style>
  <w:style w:type="paragraph" w:styleId="Index2">
    <w:name w:val="index 2"/>
    <w:basedOn w:val="Normal"/>
    <w:next w:val="Normal"/>
    <w:semiHidden/>
    <w:rsid w:val="001F32E6"/>
    <w:pPr>
      <w:ind w:left="283"/>
    </w:pPr>
  </w:style>
  <w:style w:type="paragraph" w:styleId="Index3">
    <w:name w:val="index 3"/>
    <w:basedOn w:val="Normal"/>
    <w:next w:val="Normal"/>
    <w:semiHidden/>
    <w:rsid w:val="001F32E6"/>
    <w:pPr>
      <w:ind w:left="566"/>
    </w:pPr>
  </w:style>
  <w:style w:type="paragraph" w:customStyle="1" w:styleId="Normalaftertitle">
    <w:name w:val="Normal_after_title"/>
    <w:basedOn w:val="Normal"/>
    <w:next w:val="Normal"/>
    <w:rsid w:val="001F32E6"/>
    <w:pPr>
      <w:spacing w:before="360"/>
    </w:pPr>
  </w:style>
  <w:style w:type="character" w:styleId="PageNumber">
    <w:name w:val="page number"/>
    <w:basedOn w:val="DefaultParagraphFont"/>
    <w:rsid w:val="001F32E6"/>
  </w:style>
  <w:style w:type="paragraph" w:customStyle="1" w:styleId="PartNo">
    <w:name w:val="Part_No"/>
    <w:basedOn w:val="Normal"/>
    <w:next w:val="Normal"/>
    <w:rsid w:val="001F32E6"/>
    <w:pPr>
      <w:keepNext/>
      <w:keepLines/>
      <w:spacing w:before="480" w:after="80"/>
      <w:jc w:val="center"/>
    </w:pPr>
    <w:rPr>
      <w:caps/>
      <w:sz w:val="28"/>
    </w:rPr>
  </w:style>
  <w:style w:type="paragraph" w:customStyle="1" w:styleId="Partref">
    <w:name w:val="Part_ref"/>
    <w:basedOn w:val="Normal"/>
    <w:next w:val="Normal"/>
    <w:rsid w:val="001F32E6"/>
    <w:pPr>
      <w:keepNext/>
      <w:keepLines/>
      <w:spacing w:before="280"/>
      <w:jc w:val="center"/>
    </w:pPr>
  </w:style>
  <w:style w:type="paragraph" w:customStyle="1" w:styleId="Parttitle">
    <w:name w:val="Part_title"/>
    <w:basedOn w:val="Normal"/>
    <w:next w:val="Normalaftertitle"/>
    <w:rsid w:val="001F32E6"/>
    <w:pPr>
      <w:keepNext/>
      <w:keepLines/>
      <w:spacing w:before="240" w:after="280"/>
      <w:jc w:val="center"/>
    </w:pPr>
    <w:rPr>
      <w:b/>
      <w:sz w:val="28"/>
    </w:rPr>
  </w:style>
  <w:style w:type="paragraph" w:customStyle="1" w:styleId="Recdate">
    <w:name w:val="Rec_date"/>
    <w:basedOn w:val="Normal"/>
    <w:next w:val="Normalaftertitle"/>
    <w:rsid w:val="001F32E6"/>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1F32E6"/>
  </w:style>
  <w:style w:type="paragraph" w:customStyle="1" w:styleId="RecNo">
    <w:name w:val="Rec_No"/>
    <w:basedOn w:val="Normal"/>
    <w:next w:val="Normal"/>
    <w:rsid w:val="001F32E6"/>
    <w:pPr>
      <w:keepNext/>
      <w:keepLines/>
      <w:spacing w:before="0"/>
    </w:pPr>
    <w:rPr>
      <w:b/>
      <w:sz w:val="28"/>
    </w:rPr>
  </w:style>
  <w:style w:type="paragraph" w:customStyle="1" w:styleId="QuestionNo">
    <w:name w:val="Question_No"/>
    <w:basedOn w:val="RecNo"/>
    <w:next w:val="Normal"/>
    <w:rsid w:val="001F32E6"/>
  </w:style>
  <w:style w:type="paragraph" w:customStyle="1" w:styleId="RecNoBR">
    <w:name w:val="Rec_No_BR"/>
    <w:basedOn w:val="Normal"/>
    <w:next w:val="Normal"/>
    <w:rsid w:val="001F32E6"/>
    <w:pPr>
      <w:keepNext/>
      <w:keepLines/>
      <w:spacing w:before="480"/>
      <w:jc w:val="center"/>
    </w:pPr>
    <w:rPr>
      <w:caps/>
      <w:sz w:val="28"/>
    </w:rPr>
  </w:style>
  <w:style w:type="paragraph" w:customStyle="1" w:styleId="QuestionNoBR">
    <w:name w:val="Question_No_BR"/>
    <w:basedOn w:val="RecNoBR"/>
    <w:next w:val="Normal"/>
    <w:rsid w:val="001F32E6"/>
  </w:style>
  <w:style w:type="paragraph" w:customStyle="1" w:styleId="Recref">
    <w:name w:val="Rec_ref"/>
    <w:basedOn w:val="Normal"/>
    <w:next w:val="Recdate"/>
    <w:rsid w:val="001F32E6"/>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1F32E6"/>
  </w:style>
  <w:style w:type="paragraph" w:customStyle="1" w:styleId="Rectitle">
    <w:name w:val="Rec_title"/>
    <w:basedOn w:val="Normal"/>
    <w:next w:val="Normalaftertitle"/>
    <w:rsid w:val="001F32E6"/>
    <w:pPr>
      <w:keepNext/>
      <w:keepLines/>
      <w:spacing w:before="360"/>
      <w:jc w:val="center"/>
    </w:pPr>
    <w:rPr>
      <w:b/>
      <w:sz w:val="28"/>
    </w:rPr>
  </w:style>
  <w:style w:type="paragraph" w:customStyle="1" w:styleId="Questiontitle">
    <w:name w:val="Question_title"/>
    <w:basedOn w:val="Rectitle"/>
    <w:next w:val="Questionref"/>
    <w:rsid w:val="001F32E6"/>
  </w:style>
  <w:style w:type="character" w:customStyle="1" w:styleId="Recdef">
    <w:name w:val="Rec_def"/>
    <w:basedOn w:val="DefaultParagraphFont"/>
    <w:rsid w:val="001F32E6"/>
    <w:rPr>
      <w:b/>
    </w:rPr>
  </w:style>
  <w:style w:type="paragraph" w:customStyle="1" w:styleId="Reftext">
    <w:name w:val="Ref_text"/>
    <w:basedOn w:val="Normal"/>
    <w:rsid w:val="001F32E6"/>
    <w:pPr>
      <w:ind w:left="794" w:hanging="794"/>
    </w:pPr>
  </w:style>
  <w:style w:type="paragraph" w:customStyle="1" w:styleId="Reftitle">
    <w:name w:val="Ref_title"/>
    <w:basedOn w:val="Normal"/>
    <w:next w:val="Reftext"/>
    <w:rsid w:val="001F32E6"/>
    <w:pPr>
      <w:spacing w:before="480"/>
      <w:jc w:val="center"/>
    </w:pPr>
    <w:rPr>
      <w:b/>
    </w:rPr>
  </w:style>
  <w:style w:type="paragraph" w:customStyle="1" w:styleId="Repdate">
    <w:name w:val="Rep_date"/>
    <w:basedOn w:val="Recdate"/>
    <w:next w:val="Normalaftertitle"/>
    <w:rsid w:val="001F32E6"/>
  </w:style>
  <w:style w:type="paragraph" w:customStyle="1" w:styleId="RepNo">
    <w:name w:val="Rep_No"/>
    <w:basedOn w:val="RecNo"/>
    <w:next w:val="Normal"/>
    <w:rsid w:val="001F32E6"/>
  </w:style>
  <w:style w:type="paragraph" w:customStyle="1" w:styleId="RepNoBR">
    <w:name w:val="Rep_No_BR"/>
    <w:basedOn w:val="RecNoBR"/>
    <w:next w:val="Normal"/>
    <w:rsid w:val="001F32E6"/>
  </w:style>
  <w:style w:type="paragraph" w:customStyle="1" w:styleId="Repref">
    <w:name w:val="Rep_ref"/>
    <w:basedOn w:val="Recref"/>
    <w:next w:val="Repdate"/>
    <w:rsid w:val="001F32E6"/>
  </w:style>
  <w:style w:type="paragraph" w:customStyle="1" w:styleId="Reptitle">
    <w:name w:val="Rep_title"/>
    <w:basedOn w:val="Rectitle"/>
    <w:next w:val="Repref"/>
    <w:rsid w:val="001F32E6"/>
  </w:style>
  <w:style w:type="paragraph" w:customStyle="1" w:styleId="Resdate">
    <w:name w:val="Res_date"/>
    <w:basedOn w:val="Recdate"/>
    <w:next w:val="Normalaftertitle"/>
    <w:rsid w:val="001F32E6"/>
  </w:style>
  <w:style w:type="character" w:customStyle="1" w:styleId="Resdef">
    <w:name w:val="Res_def"/>
    <w:basedOn w:val="DefaultParagraphFont"/>
    <w:rsid w:val="001F32E6"/>
    <w:rPr>
      <w:rFonts w:ascii="Times New Roman" w:hAnsi="Times New Roman"/>
      <w:b/>
    </w:rPr>
  </w:style>
  <w:style w:type="paragraph" w:customStyle="1" w:styleId="ResNo">
    <w:name w:val="Res_No"/>
    <w:basedOn w:val="RecNo"/>
    <w:next w:val="Normal"/>
    <w:rsid w:val="001F32E6"/>
  </w:style>
  <w:style w:type="paragraph" w:customStyle="1" w:styleId="ResNoBR">
    <w:name w:val="Res_No_BR"/>
    <w:basedOn w:val="RecNoBR"/>
    <w:next w:val="Normal"/>
    <w:rsid w:val="001F32E6"/>
  </w:style>
  <w:style w:type="paragraph" w:customStyle="1" w:styleId="Resref">
    <w:name w:val="Res_ref"/>
    <w:basedOn w:val="Recref"/>
    <w:next w:val="Resdate"/>
    <w:rsid w:val="001F32E6"/>
  </w:style>
  <w:style w:type="paragraph" w:customStyle="1" w:styleId="Restitle">
    <w:name w:val="Res_title"/>
    <w:basedOn w:val="Rectitle"/>
    <w:next w:val="Resref"/>
    <w:rsid w:val="001F32E6"/>
  </w:style>
  <w:style w:type="paragraph" w:customStyle="1" w:styleId="Section1">
    <w:name w:val="Section_1"/>
    <w:basedOn w:val="Normal"/>
    <w:next w:val="Normal"/>
    <w:rsid w:val="001F32E6"/>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1F32E6"/>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1F32E6"/>
    <w:pPr>
      <w:keepNext/>
      <w:keepLines/>
      <w:spacing w:before="480" w:after="80"/>
      <w:jc w:val="center"/>
    </w:pPr>
    <w:rPr>
      <w:caps/>
      <w:sz w:val="28"/>
    </w:rPr>
  </w:style>
  <w:style w:type="paragraph" w:customStyle="1" w:styleId="Sectiontitle">
    <w:name w:val="Section_title"/>
    <w:basedOn w:val="Normal"/>
    <w:next w:val="Normalaftertitle"/>
    <w:rsid w:val="001F32E6"/>
    <w:pPr>
      <w:keepNext/>
      <w:keepLines/>
      <w:spacing w:before="480" w:after="280"/>
      <w:jc w:val="center"/>
    </w:pPr>
    <w:rPr>
      <w:b/>
      <w:sz w:val="28"/>
    </w:rPr>
  </w:style>
  <w:style w:type="paragraph" w:customStyle="1" w:styleId="Source">
    <w:name w:val="Source"/>
    <w:basedOn w:val="Normal"/>
    <w:next w:val="Normalaftertitle"/>
    <w:rsid w:val="001F32E6"/>
    <w:pPr>
      <w:spacing w:before="840" w:after="200"/>
      <w:jc w:val="center"/>
    </w:pPr>
    <w:rPr>
      <w:b/>
      <w:sz w:val="28"/>
    </w:rPr>
  </w:style>
  <w:style w:type="paragraph" w:customStyle="1" w:styleId="SpecialFooter">
    <w:name w:val="Special Footer"/>
    <w:basedOn w:val="Footer"/>
    <w:rsid w:val="001F32E6"/>
    <w:pPr>
      <w:tabs>
        <w:tab w:val="left" w:pos="567"/>
        <w:tab w:val="left" w:pos="1134"/>
        <w:tab w:val="left" w:pos="1701"/>
        <w:tab w:val="left" w:pos="2268"/>
        <w:tab w:val="left" w:pos="2835"/>
      </w:tabs>
      <w:jc w:val="both"/>
    </w:pPr>
    <w:rPr>
      <w:caps/>
      <w:noProof w:val="0"/>
    </w:rPr>
  </w:style>
  <w:style w:type="character" w:customStyle="1" w:styleId="Tablefreq">
    <w:name w:val="Table_freq"/>
    <w:basedOn w:val="DefaultParagraphFont"/>
    <w:rsid w:val="001F32E6"/>
    <w:rPr>
      <w:b/>
      <w:color w:val="auto"/>
    </w:rPr>
  </w:style>
  <w:style w:type="paragraph" w:customStyle="1" w:styleId="Tablehead">
    <w:name w:val="Table_head"/>
    <w:basedOn w:val="Normal"/>
    <w:next w:val="Normal"/>
    <w:rsid w:val="001F32E6"/>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1F32E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1F32E6"/>
    <w:pPr>
      <w:keepNext/>
      <w:keepLines/>
      <w:spacing w:before="360" w:after="120"/>
      <w:jc w:val="center"/>
    </w:pPr>
    <w:rPr>
      <w:b/>
    </w:rPr>
  </w:style>
  <w:style w:type="paragraph" w:customStyle="1" w:styleId="TableNoBR">
    <w:name w:val="Table_No_BR"/>
    <w:basedOn w:val="Normal"/>
    <w:next w:val="TabletitleBR"/>
    <w:rsid w:val="001F32E6"/>
    <w:pPr>
      <w:keepNext/>
      <w:spacing w:before="560" w:after="120"/>
      <w:jc w:val="center"/>
    </w:pPr>
    <w:rPr>
      <w:caps/>
    </w:rPr>
  </w:style>
  <w:style w:type="paragraph" w:customStyle="1" w:styleId="Tableref">
    <w:name w:val="Table_ref"/>
    <w:basedOn w:val="Normal"/>
    <w:next w:val="TabletitleBR"/>
    <w:rsid w:val="001F32E6"/>
    <w:pPr>
      <w:keepNext/>
      <w:spacing w:before="0" w:after="120"/>
      <w:jc w:val="center"/>
    </w:pPr>
  </w:style>
  <w:style w:type="paragraph" w:customStyle="1" w:styleId="Tabletext">
    <w:name w:val="Table_text"/>
    <w:basedOn w:val="Normal"/>
    <w:rsid w:val="001F32E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1F32E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1F32E6"/>
  </w:style>
  <w:style w:type="paragraph" w:customStyle="1" w:styleId="Title3">
    <w:name w:val="Title 3"/>
    <w:basedOn w:val="Title2"/>
    <w:next w:val="Normal"/>
    <w:rsid w:val="001F32E6"/>
    <w:rPr>
      <w:caps w:val="0"/>
    </w:rPr>
  </w:style>
  <w:style w:type="paragraph" w:customStyle="1" w:styleId="Title4">
    <w:name w:val="Title 4"/>
    <w:basedOn w:val="Title3"/>
    <w:next w:val="Heading1"/>
    <w:rsid w:val="001F32E6"/>
    <w:rPr>
      <w:b/>
    </w:rPr>
  </w:style>
  <w:style w:type="paragraph" w:customStyle="1" w:styleId="toc0">
    <w:name w:val="toc 0"/>
    <w:basedOn w:val="Normal"/>
    <w:next w:val="TOC1"/>
    <w:rsid w:val="001F32E6"/>
    <w:pPr>
      <w:tabs>
        <w:tab w:val="clear" w:pos="794"/>
        <w:tab w:val="clear" w:pos="1191"/>
        <w:tab w:val="clear" w:pos="1588"/>
        <w:tab w:val="clear" w:pos="1985"/>
        <w:tab w:val="right" w:pos="9639"/>
      </w:tabs>
    </w:pPr>
    <w:rPr>
      <w:b/>
    </w:rPr>
  </w:style>
  <w:style w:type="paragraph" w:styleId="TOC1">
    <w:name w:val="toc 1"/>
    <w:basedOn w:val="Normal"/>
    <w:semiHidden/>
    <w:rsid w:val="001F32E6"/>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1F32E6"/>
    <w:pPr>
      <w:spacing w:before="80"/>
      <w:ind w:left="1531" w:hanging="851"/>
    </w:pPr>
  </w:style>
  <w:style w:type="paragraph" w:styleId="TOC3">
    <w:name w:val="toc 3"/>
    <w:basedOn w:val="TOC2"/>
    <w:semiHidden/>
    <w:rsid w:val="001F32E6"/>
  </w:style>
  <w:style w:type="paragraph" w:styleId="TOC4">
    <w:name w:val="toc 4"/>
    <w:basedOn w:val="TOC3"/>
    <w:semiHidden/>
    <w:rsid w:val="001F32E6"/>
  </w:style>
  <w:style w:type="paragraph" w:styleId="TOC5">
    <w:name w:val="toc 5"/>
    <w:basedOn w:val="TOC4"/>
    <w:semiHidden/>
    <w:rsid w:val="001F32E6"/>
  </w:style>
  <w:style w:type="paragraph" w:styleId="TOC6">
    <w:name w:val="toc 6"/>
    <w:basedOn w:val="TOC4"/>
    <w:semiHidden/>
    <w:rsid w:val="001F32E6"/>
  </w:style>
  <w:style w:type="paragraph" w:styleId="TOC7">
    <w:name w:val="toc 7"/>
    <w:basedOn w:val="TOC4"/>
    <w:semiHidden/>
    <w:rsid w:val="001F32E6"/>
  </w:style>
  <w:style w:type="paragraph" w:styleId="TOC8">
    <w:name w:val="toc 8"/>
    <w:basedOn w:val="TOC4"/>
    <w:semiHidden/>
    <w:rsid w:val="001F32E6"/>
  </w:style>
  <w:style w:type="character" w:styleId="Hyperlink">
    <w:name w:val="Hyperlink"/>
    <w:basedOn w:val="DefaultParagraphFont"/>
    <w:rsid w:val="00097578"/>
    <w:rPr>
      <w:color w:val="0000FF"/>
      <w:u w:val="single"/>
    </w:rPr>
  </w:style>
  <w:style w:type="paragraph" w:styleId="BodyText">
    <w:name w:val="Body Text"/>
    <w:basedOn w:val="Normal"/>
    <w:rsid w:val="004B25FD"/>
    <w:pPr>
      <w:spacing w:after="120"/>
    </w:pPr>
  </w:style>
  <w:style w:type="paragraph" w:styleId="BodyTextFirstIndent">
    <w:name w:val="Body Text First Indent"/>
    <w:basedOn w:val="BodyText"/>
    <w:rsid w:val="004B25FD"/>
    <w:pPr>
      <w:tabs>
        <w:tab w:val="clear" w:pos="794"/>
        <w:tab w:val="clear" w:pos="1191"/>
        <w:tab w:val="clear" w:pos="1588"/>
        <w:tab w:val="clear" w:pos="1985"/>
      </w:tabs>
      <w:overflowPunct/>
      <w:autoSpaceDE/>
      <w:autoSpaceDN/>
      <w:adjustRightInd/>
      <w:spacing w:before="160" w:line="260" w:lineRule="atLeast"/>
      <w:ind w:firstLine="210"/>
      <w:textAlignment w:val="auto"/>
    </w:pPr>
    <w:rPr>
      <w:rFonts w:ascii="Arial" w:hAnsi="Arial"/>
      <w:sz w:val="20"/>
      <w:lang w:val="en-US"/>
    </w:rPr>
  </w:style>
  <w:style w:type="character" w:styleId="CommentReference">
    <w:name w:val="annotation reference"/>
    <w:basedOn w:val="DefaultParagraphFont"/>
    <w:uiPriority w:val="99"/>
    <w:semiHidden/>
    <w:unhideWhenUsed/>
    <w:rsid w:val="00FE318B"/>
    <w:rPr>
      <w:sz w:val="16"/>
      <w:szCs w:val="16"/>
    </w:rPr>
  </w:style>
  <w:style w:type="paragraph" w:styleId="CommentText">
    <w:name w:val="annotation text"/>
    <w:basedOn w:val="Normal"/>
    <w:link w:val="CommentTextChar1"/>
    <w:uiPriority w:val="99"/>
    <w:semiHidden/>
    <w:unhideWhenUsed/>
    <w:rsid w:val="00FE318B"/>
    <w:rPr>
      <w:sz w:val="20"/>
    </w:rPr>
  </w:style>
  <w:style w:type="character" w:customStyle="1" w:styleId="CommentTextChar1">
    <w:name w:val="Comment Text Char1"/>
    <w:basedOn w:val="DefaultParagraphFont"/>
    <w:link w:val="CommentText"/>
    <w:uiPriority w:val="99"/>
    <w:semiHidden/>
    <w:rsid w:val="00FE318B"/>
    <w:rPr>
      <w:lang w:val="en-GB"/>
    </w:rPr>
  </w:style>
  <w:style w:type="paragraph" w:styleId="CommentSubject">
    <w:name w:val="annotation subject"/>
    <w:basedOn w:val="CommentText"/>
    <w:next w:val="CommentText"/>
    <w:link w:val="CommentSubjectChar"/>
    <w:uiPriority w:val="99"/>
    <w:semiHidden/>
    <w:unhideWhenUsed/>
    <w:rsid w:val="00FE318B"/>
    <w:rPr>
      <w:b/>
      <w:bCs/>
    </w:rPr>
  </w:style>
  <w:style w:type="character" w:customStyle="1" w:styleId="CommentSubjectChar">
    <w:name w:val="Comment Subject Char"/>
    <w:basedOn w:val="CommentTextChar1"/>
    <w:link w:val="CommentSubject"/>
    <w:uiPriority w:val="99"/>
    <w:semiHidden/>
    <w:rsid w:val="00FE318B"/>
    <w:rPr>
      <w:b/>
      <w:bCs/>
      <w:lang w:val="en-GB"/>
    </w:rPr>
  </w:style>
  <w:style w:type="paragraph" w:styleId="BalloonText">
    <w:name w:val="Balloon Text"/>
    <w:basedOn w:val="Normal"/>
    <w:link w:val="BalloonTextChar"/>
    <w:uiPriority w:val="99"/>
    <w:semiHidden/>
    <w:unhideWhenUsed/>
    <w:rsid w:val="00FE318B"/>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318B"/>
    <w:rPr>
      <w:rFonts w:ascii="Tahoma" w:hAnsi="Tahoma" w:cs="Tahoma"/>
      <w:sz w:val="16"/>
      <w:szCs w:val="16"/>
      <w:lang w:val="en-GB"/>
    </w:rPr>
  </w:style>
  <w:style w:type="paragraph" w:styleId="BodyText2">
    <w:name w:val="Body Text 2"/>
    <w:basedOn w:val="Normal"/>
    <w:link w:val="BodyText2Char"/>
    <w:uiPriority w:val="99"/>
    <w:semiHidden/>
    <w:unhideWhenUsed/>
    <w:rsid w:val="00707FBB"/>
    <w:pPr>
      <w:spacing w:after="120" w:line="480" w:lineRule="auto"/>
    </w:pPr>
  </w:style>
  <w:style w:type="character" w:customStyle="1" w:styleId="BodyText2Char">
    <w:name w:val="Body Text 2 Char"/>
    <w:basedOn w:val="DefaultParagraphFont"/>
    <w:link w:val="BodyText2"/>
    <w:rsid w:val="00707FBB"/>
    <w:rPr>
      <w:sz w:val="24"/>
      <w:lang w:val="en-GB"/>
    </w:rPr>
  </w:style>
  <w:style w:type="character" w:styleId="FollowedHyperlink">
    <w:name w:val="FollowedHyperlink"/>
    <w:basedOn w:val="DefaultParagraphFont"/>
    <w:uiPriority w:val="99"/>
    <w:semiHidden/>
    <w:unhideWhenUsed/>
    <w:rsid w:val="0031320D"/>
    <w:rPr>
      <w:color w:val="800080"/>
      <w:u w:val="single"/>
    </w:rPr>
  </w:style>
  <w:style w:type="paragraph" w:styleId="PlainText">
    <w:name w:val="Plain Text"/>
    <w:basedOn w:val="Normal"/>
    <w:link w:val="PlainTextChar"/>
    <w:uiPriority w:val="99"/>
    <w:unhideWhenUsed/>
    <w:rsid w:val="002B0922"/>
    <w:pPr>
      <w:tabs>
        <w:tab w:val="clear" w:pos="794"/>
        <w:tab w:val="clear" w:pos="1191"/>
        <w:tab w:val="clear" w:pos="1588"/>
        <w:tab w:val="clear" w:pos="1985"/>
      </w:tabs>
      <w:overflowPunct/>
      <w:autoSpaceDE/>
      <w:autoSpaceDN/>
      <w:adjustRightInd/>
      <w:spacing w:before="0"/>
      <w:textAlignment w:val="auto"/>
    </w:pPr>
    <w:rPr>
      <w:rFonts w:ascii="Consolas" w:eastAsia="Calibri" w:hAnsi="Consolas"/>
      <w:sz w:val="21"/>
      <w:szCs w:val="21"/>
      <w:lang w:val="en-US"/>
    </w:rPr>
  </w:style>
  <w:style w:type="character" w:customStyle="1" w:styleId="PlainTextChar">
    <w:name w:val="Plain Text Char"/>
    <w:basedOn w:val="DefaultParagraphFont"/>
    <w:link w:val="PlainText"/>
    <w:uiPriority w:val="99"/>
    <w:rsid w:val="002B0922"/>
    <w:rPr>
      <w:rFonts w:ascii="Consolas" w:eastAsia="Calibri" w:hAnsi="Consolas" w:cs="Times New Roman"/>
      <w:sz w:val="21"/>
      <w:szCs w:val="21"/>
    </w:rPr>
  </w:style>
  <w:style w:type="table" w:styleId="TableGrid">
    <w:name w:val="Table Grid"/>
    <w:basedOn w:val="TableNormal"/>
    <w:uiPriority w:val="59"/>
    <w:rsid w:val="005642C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ommentTextChar">
    <w:name w:val="Comment Text Char"/>
    <w:basedOn w:val="DefaultParagraphFont"/>
    <w:semiHidden/>
    <w:locked/>
    <w:rsid w:val="00480ABC"/>
    <w:rPr>
      <w:rFonts w:ascii="Calibri" w:hAnsi="Calibri"/>
      <w:lang w:val="en-US" w:eastAsia="en-US" w:bidi="ar-SA"/>
    </w:rPr>
  </w:style>
  <w:style w:type="paragraph" w:styleId="ListParagraph">
    <w:name w:val="List Paragraph"/>
    <w:basedOn w:val="Normal"/>
    <w:uiPriority w:val="34"/>
    <w:qFormat/>
    <w:rsid w:val="00A76B45"/>
    <w:pPr>
      <w:tabs>
        <w:tab w:val="clear" w:pos="794"/>
        <w:tab w:val="clear" w:pos="1191"/>
        <w:tab w:val="clear" w:pos="1588"/>
        <w:tab w:val="clear" w:pos="1985"/>
      </w:tabs>
      <w:overflowPunct/>
      <w:autoSpaceDE/>
      <w:autoSpaceDN/>
      <w:adjustRightInd/>
      <w:spacing w:before="0"/>
      <w:ind w:left="720"/>
      <w:contextualSpacing/>
      <w:textAlignment w:val="auto"/>
    </w:pPr>
    <w:rPr>
      <w:szCs w:val="24"/>
      <w:lang w:val="en-US"/>
    </w:rPr>
  </w:style>
  <w:style w:type="paragraph" w:customStyle="1" w:styleId="Default">
    <w:name w:val="Default"/>
    <w:basedOn w:val="Normal"/>
    <w:uiPriority w:val="99"/>
    <w:rsid w:val="003B0CFA"/>
    <w:pPr>
      <w:tabs>
        <w:tab w:val="clear" w:pos="794"/>
        <w:tab w:val="clear" w:pos="1191"/>
        <w:tab w:val="clear" w:pos="1588"/>
        <w:tab w:val="clear" w:pos="1985"/>
      </w:tabs>
      <w:overflowPunct/>
      <w:autoSpaceDE/>
      <w:autoSpaceDN/>
      <w:adjustRightInd/>
      <w:spacing w:before="0"/>
      <w:textAlignment w:val="auto"/>
    </w:pPr>
    <w:rPr>
      <w:rFonts w:eastAsia="Calibri"/>
      <w:color w:val="000000"/>
      <w:szCs w:val="24"/>
      <w:lang w:val="en-US"/>
    </w:rPr>
  </w:style>
  <w:style w:type="paragraph" w:styleId="NormalWeb">
    <w:name w:val="Normal (Web)"/>
    <w:basedOn w:val="Normal"/>
    <w:uiPriority w:val="99"/>
    <w:unhideWhenUsed/>
    <w:rsid w:val="0012309C"/>
    <w:pPr>
      <w:tabs>
        <w:tab w:val="clear" w:pos="794"/>
        <w:tab w:val="clear" w:pos="1191"/>
        <w:tab w:val="clear" w:pos="1588"/>
        <w:tab w:val="clear" w:pos="1985"/>
      </w:tabs>
      <w:overflowPunct/>
      <w:autoSpaceDE/>
      <w:autoSpaceDN/>
      <w:adjustRightInd/>
      <w:spacing w:before="0"/>
      <w:textAlignment w:val="auto"/>
    </w:pPr>
    <w:rPr>
      <w:rFonts w:eastAsiaTheme="minorHAnsi"/>
      <w:szCs w:val="24"/>
      <w:lang w:val="en-US"/>
    </w:rPr>
  </w:style>
  <w:style w:type="character" w:customStyle="1" w:styleId="c1">
    <w:name w:val="c1"/>
    <w:basedOn w:val="DefaultParagraphFont"/>
    <w:rsid w:val="0012309C"/>
  </w:style>
</w:styles>
</file>

<file path=word/webSettings.xml><?xml version="1.0" encoding="utf-8"?>
<w:webSettings xmlns:r="http://schemas.openxmlformats.org/officeDocument/2006/relationships" xmlns:w="http://schemas.openxmlformats.org/wordprocessingml/2006/main">
  <w:divs>
    <w:div w:id="12459516">
      <w:bodyDiv w:val="1"/>
      <w:marLeft w:val="0"/>
      <w:marRight w:val="0"/>
      <w:marTop w:val="0"/>
      <w:marBottom w:val="0"/>
      <w:divBdr>
        <w:top w:val="none" w:sz="0" w:space="0" w:color="auto"/>
        <w:left w:val="none" w:sz="0" w:space="0" w:color="auto"/>
        <w:bottom w:val="none" w:sz="0" w:space="0" w:color="auto"/>
        <w:right w:val="none" w:sz="0" w:space="0" w:color="auto"/>
      </w:divBdr>
    </w:div>
    <w:div w:id="55977624">
      <w:bodyDiv w:val="1"/>
      <w:marLeft w:val="0"/>
      <w:marRight w:val="0"/>
      <w:marTop w:val="0"/>
      <w:marBottom w:val="0"/>
      <w:divBdr>
        <w:top w:val="none" w:sz="0" w:space="0" w:color="auto"/>
        <w:left w:val="none" w:sz="0" w:space="0" w:color="auto"/>
        <w:bottom w:val="none" w:sz="0" w:space="0" w:color="auto"/>
        <w:right w:val="none" w:sz="0" w:space="0" w:color="auto"/>
      </w:divBdr>
      <w:divsChild>
        <w:div w:id="87433437">
          <w:marLeft w:val="1166"/>
          <w:marRight w:val="0"/>
          <w:marTop w:val="72"/>
          <w:marBottom w:val="0"/>
          <w:divBdr>
            <w:top w:val="none" w:sz="0" w:space="0" w:color="auto"/>
            <w:left w:val="none" w:sz="0" w:space="0" w:color="auto"/>
            <w:bottom w:val="none" w:sz="0" w:space="0" w:color="auto"/>
            <w:right w:val="none" w:sz="0" w:space="0" w:color="auto"/>
          </w:divBdr>
        </w:div>
        <w:div w:id="137109204">
          <w:marLeft w:val="1166"/>
          <w:marRight w:val="0"/>
          <w:marTop w:val="72"/>
          <w:marBottom w:val="0"/>
          <w:divBdr>
            <w:top w:val="none" w:sz="0" w:space="0" w:color="auto"/>
            <w:left w:val="none" w:sz="0" w:space="0" w:color="auto"/>
            <w:bottom w:val="none" w:sz="0" w:space="0" w:color="auto"/>
            <w:right w:val="none" w:sz="0" w:space="0" w:color="auto"/>
          </w:divBdr>
        </w:div>
        <w:div w:id="219749949">
          <w:marLeft w:val="1166"/>
          <w:marRight w:val="0"/>
          <w:marTop w:val="72"/>
          <w:marBottom w:val="0"/>
          <w:divBdr>
            <w:top w:val="none" w:sz="0" w:space="0" w:color="auto"/>
            <w:left w:val="none" w:sz="0" w:space="0" w:color="auto"/>
            <w:bottom w:val="none" w:sz="0" w:space="0" w:color="auto"/>
            <w:right w:val="none" w:sz="0" w:space="0" w:color="auto"/>
          </w:divBdr>
        </w:div>
        <w:div w:id="484466971">
          <w:marLeft w:val="1166"/>
          <w:marRight w:val="0"/>
          <w:marTop w:val="72"/>
          <w:marBottom w:val="0"/>
          <w:divBdr>
            <w:top w:val="none" w:sz="0" w:space="0" w:color="auto"/>
            <w:left w:val="none" w:sz="0" w:space="0" w:color="auto"/>
            <w:bottom w:val="none" w:sz="0" w:space="0" w:color="auto"/>
            <w:right w:val="none" w:sz="0" w:space="0" w:color="auto"/>
          </w:divBdr>
        </w:div>
        <w:div w:id="711811722">
          <w:marLeft w:val="547"/>
          <w:marRight w:val="0"/>
          <w:marTop w:val="264"/>
          <w:marBottom w:val="0"/>
          <w:divBdr>
            <w:top w:val="none" w:sz="0" w:space="0" w:color="auto"/>
            <w:left w:val="none" w:sz="0" w:space="0" w:color="auto"/>
            <w:bottom w:val="none" w:sz="0" w:space="0" w:color="auto"/>
            <w:right w:val="none" w:sz="0" w:space="0" w:color="auto"/>
          </w:divBdr>
        </w:div>
        <w:div w:id="748163404">
          <w:marLeft w:val="1166"/>
          <w:marRight w:val="0"/>
          <w:marTop w:val="72"/>
          <w:marBottom w:val="0"/>
          <w:divBdr>
            <w:top w:val="none" w:sz="0" w:space="0" w:color="auto"/>
            <w:left w:val="none" w:sz="0" w:space="0" w:color="auto"/>
            <w:bottom w:val="none" w:sz="0" w:space="0" w:color="auto"/>
            <w:right w:val="none" w:sz="0" w:space="0" w:color="auto"/>
          </w:divBdr>
        </w:div>
        <w:div w:id="926770382">
          <w:marLeft w:val="1166"/>
          <w:marRight w:val="0"/>
          <w:marTop w:val="72"/>
          <w:marBottom w:val="0"/>
          <w:divBdr>
            <w:top w:val="none" w:sz="0" w:space="0" w:color="auto"/>
            <w:left w:val="none" w:sz="0" w:space="0" w:color="auto"/>
            <w:bottom w:val="none" w:sz="0" w:space="0" w:color="auto"/>
            <w:right w:val="none" w:sz="0" w:space="0" w:color="auto"/>
          </w:divBdr>
        </w:div>
        <w:div w:id="1054309014">
          <w:marLeft w:val="1166"/>
          <w:marRight w:val="0"/>
          <w:marTop w:val="72"/>
          <w:marBottom w:val="0"/>
          <w:divBdr>
            <w:top w:val="none" w:sz="0" w:space="0" w:color="auto"/>
            <w:left w:val="none" w:sz="0" w:space="0" w:color="auto"/>
            <w:bottom w:val="none" w:sz="0" w:space="0" w:color="auto"/>
            <w:right w:val="none" w:sz="0" w:space="0" w:color="auto"/>
          </w:divBdr>
        </w:div>
        <w:div w:id="1188955326">
          <w:marLeft w:val="1166"/>
          <w:marRight w:val="0"/>
          <w:marTop w:val="72"/>
          <w:marBottom w:val="0"/>
          <w:divBdr>
            <w:top w:val="none" w:sz="0" w:space="0" w:color="auto"/>
            <w:left w:val="none" w:sz="0" w:space="0" w:color="auto"/>
            <w:bottom w:val="none" w:sz="0" w:space="0" w:color="auto"/>
            <w:right w:val="none" w:sz="0" w:space="0" w:color="auto"/>
          </w:divBdr>
        </w:div>
        <w:div w:id="1215774164">
          <w:marLeft w:val="1166"/>
          <w:marRight w:val="0"/>
          <w:marTop w:val="72"/>
          <w:marBottom w:val="0"/>
          <w:divBdr>
            <w:top w:val="none" w:sz="0" w:space="0" w:color="auto"/>
            <w:left w:val="none" w:sz="0" w:space="0" w:color="auto"/>
            <w:bottom w:val="none" w:sz="0" w:space="0" w:color="auto"/>
            <w:right w:val="none" w:sz="0" w:space="0" w:color="auto"/>
          </w:divBdr>
        </w:div>
        <w:div w:id="1426919183">
          <w:marLeft w:val="1166"/>
          <w:marRight w:val="0"/>
          <w:marTop w:val="72"/>
          <w:marBottom w:val="0"/>
          <w:divBdr>
            <w:top w:val="none" w:sz="0" w:space="0" w:color="auto"/>
            <w:left w:val="none" w:sz="0" w:space="0" w:color="auto"/>
            <w:bottom w:val="none" w:sz="0" w:space="0" w:color="auto"/>
            <w:right w:val="none" w:sz="0" w:space="0" w:color="auto"/>
          </w:divBdr>
        </w:div>
        <w:div w:id="1588224888">
          <w:marLeft w:val="1166"/>
          <w:marRight w:val="0"/>
          <w:marTop w:val="72"/>
          <w:marBottom w:val="0"/>
          <w:divBdr>
            <w:top w:val="none" w:sz="0" w:space="0" w:color="auto"/>
            <w:left w:val="none" w:sz="0" w:space="0" w:color="auto"/>
            <w:bottom w:val="none" w:sz="0" w:space="0" w:color="auto"/>
            <w:right w:val="none" w:sz="0" w:space="0" w:color="auto"/>
          </w:divBdr>
        </w:div>
        <w:div w:id="1827741351">
          <w:marLeft w:val="1166"/>
          <w:marRight w:val="0"/>
          <w:marTop w:val="72"/>
          <w:marBottom w:val="0"/>
          <w:divBdr>
            <w:top w:val="none" w:sz="0" w:space="0" w:color="auto"/>
            <w:left w:val="none" w:sz="0" w:space="0" w:color="auto"/>
            <w:bottom w:val="none" w:sz="0" w:space="0" w:color="auto"/>
            <w:right w:val="none" w:sz="0" w:space="0" w:color="auto"/>
          </w:divBdr>
        </w:div>
        <w:div w:id="1865904646">
          <w:marLeft w:val="547"/>
          <w:marRight w:val="0"/>
          <w:marTop w:val="264"/>
          <w:marBottom w:val="0"/>
          <w:divBdr>
            <w:top w:val="none" w:sz="0" w:space="0" w:color="auto"/>
            <w:left w:val="none" w:sz="0" w:space="0" w:color="auto"/>
            <w:bottom w:val="none" w:sz="0" w:space="0" w:color="auto"/>
            <w:right w:val="none" w:sz="0" w:space="0" w:color="auto"/>
          </w:divBdr>
        </w:div>
        <w:div w:id="1976979946">
          <w:marLeft w:val="547"/>
          <w:marRight w:val="0"/>
          <w:marTop w:val="125"/>
          <w:marBottom w:val="0"/>
          <w:divBdr>
            <w:top w:val="none" w:sz="0" w:space="0" w:color="auto"/>
            <w:left w:val="none" w:sz="0" w:space="0" w:color="auto"/>
            <w:bottom w:val="none" w:sz="0" w:space="0" w:color="auto"/>
            <w:right w:val="none" w:sz="0" w:space="0" w:color="auto"/>
          </w:divBdr>
        </w:div>
        <w:div w:id="2030183448">
          <w:marLeft w:val="1166"/>
          <w:marRight w:val="0"/>
          <w:marTop w:val="72"/>
          <w:marBottom w:val="0"/>
          <w:divBdr>
            <w:top w:val="none" w:sz="0" w:space="0" w:color="auto"/>
            <w:left w:val="none" w:sz="0" w:space="0" w:color="auto"/>
            <w:bottom w:val="none" w:sz="0" w:space="0" w:color="auto"/>
            <w:right w:val="none" w:sz="0" w:space="0" w:color="auto"/>
          </w:divBdr>
        </w:div>
      </w:divsChild>
    </w:div>
    <w:div w:id="132795708">
      <w:bodyDiv w:val="1"/>
      <w:marLeft w:val="0"/>
      <w:marRight w:val="0"/>
      <w:marTop w:val="0"/>
      <w:marBottom w:val="0"/>
      <w:divBdr>
        <w:top w:val="none" w:sz="0" w:space="0" w:color="auto"/>
        <w:left w:val="none" w:sz="0" w:space="0" w:color="auto"/>
        <w:bottom w:val="none" w:sz="0" w:space="0" w:color="auto"/>
        <w:right w:val="none" w:sz="0" w:space="0" w:color="auto"/>
      </w:divBdr>
    </w:div>
    <w:div w:id="299969045">
      <w:bodyDiv w:val="1"/>
      <w:marLeft w:val="0"/>
      <w:marRight w:val="0"/>
      <w:marTop w:val="0"/>
      <w:marBottom w:val="0"/>
      <w:divBdr>
        <w:top w:val="none" w:sz="0" w:space="0" w:color="auto"/>
        <w:left w:val="none" w:sz="0" w:space="0" w:color="auto"/>
        <w:bottom w:val="none" w:sz="0" w:space="0" w:color="auto"/>
        <w:right w:val="none" w:sz="0" w:space="0" w:color="auto"/>
      </w:divBdr>
    </w:div>
    <w:div w:id="516844232">
      <w:bodyDiv w:val="1"/>
      <w:marLeft w:val="0"/>
      <w:marRight w:val="0"/>
      <w:marTop w:val="0"/>
      <w:marBottom w:val="0"/>
      <w:divBdr>
        <w:top w:val="none" w:sz="0" w:space="0" w:color="auto"/>
        <w:left w:val="none" w:sz="0" w:space="0" w:color="auto"/>
        <w:bottom w:val="none" w:sz="0" w:space="0" w:color="auto"/>
        <w:right w:val="none" w:sz="0" w:space="0" w:color="auto"/>
      </w:divBdr>
      <w:divsChild>
        <w:div w:id="784469355">
          <w:marLeft w:val="0"/>
          <w:marRight w:val="0"/>
          <w:marTop w:val="0"/>
          <w:marBottom w:val="0"/>
          <w:divBdr>
            <w:top w:val="none" w:sz="0" w:space="0" w:color="auto"/>
            <w:left w:val="none" w:sz="0" w:space="0" w:color="auto"/>
            <w:bottom w:val="none" w:sz="0" w:space="0" w:color="auto"/>
            <w:right w:val="none" w:sz="0" w:space="0" w:color="auto"/>
          </w:divBdr>
          <w:divsChild>
            <w:div w:id="2081557192">
              <w:marLeft w:val="0"/>
              <w:marRight w:val="0"/>
              <w:marTop w:val="0"/>
              <w:marBottom w:val="0"/>
              <w:divBdr>
                <w:top w:val="none" w:sz="0" w:space="0" w:color="auto"/>
                <w:left w:val="none" w:sz="0" w:space="0" w:color="auto"/>
                <w:bottom w:val="none" w:sz="0" w:space="0" w:color="auto"/>
                <w:right w:val="none" w:sz="0" w:space="0" w:color="auto"/>
              </w:divBdr>
              <w:divsChild>
                <w:div w:id="1107503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502348">
          <w:marLeft w:val="0"/>
          <w:marRight w:val="0"/>
          <w:marTop w:val="0"/>
          <w:marBottom w:val="0"/>
          <w:divBdr>
            <w:top w:val="none" w:sz="0" w:space="0" w:color="auto"/>
            <w:left w:val="none" w:sz="0" w:space="0" w:color="auto"/>
            <w:bottom w:val="none" w:sz="0" w:space="0" w:color="auto"/>
            <w:right w:val="none" w:sz="0" w:space="0" w:color="auto"/>
          </w:divBdr>
          <w:divsChild>
            <w:div w:id="1789622689">
              <w:marLeft w:val="0"/>
              <w:marRight w:val="0"/>
              <w:marTop w:val="0"/>
              <w:marBottom w:val="0"/>
              <w:divBdr>
                <w:top w:val="none" w:sz="0" w:space="0" w:color="auto"/>
                <w:left w:val="none" w:sz="0" w:space="0" w:color="auto"/>
                <w:bottom w:val="none" w:sz="0" w:space="0" w:color="auto"/>
                <w:right w:val="none" w:sz="0" w:space="0" w:color="auto"/>
              </w:divBdr>
              <w:divsChild>
                <w:div w:id="1678463398">
                  <w:marLeft w:val="0"/>
                  <w:marRight w:val="0"/>
                  <w:marTop w:val="0"/>
                  <w:marBottom w:val="0"/>
                  <w:divBdr>
                    <w:top w:val="none" w:sz="0" w:space="0" w:color="auto"/>
                    <w:left w:val="none" w:sz="0" w:space="0" w:color="auto"/>
                    <w:bottom w:val="none" w:sz="0" w:space="0" w:color="auto"/>
                    <w:right w:val="none" w:sz="0" w:space="0" w:color="auto"/>
                  </w:divBdr>
                </w:div>
                <w:div w:id="1685131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2998998">
          <w:marLeft w:val="0"/>
          <w:marRight w:val="0"/>
          <w:marTop w:val="0"/>
          <w:marBottom w:val="0"/>
          <w:divBdr>
            <w:top w:val="none" w:sz="0" w:space="0" w:color="auto"/>
            <w:left w:val="none" w:sz="0" w:space="0" w:color="auto"/>
            <w:bottom w:val="none" w:sz="0" w:space="0" w:color="auto"/>
            <w:right w:val="none" w:sz="0" w:space="0" w:color="auto"/>
          </w:divBdr>
          <w:divsChild>
            <w:div w:id="295796633">
              <w:marLeft w:val="0"/>
              <w:marRight w:val="0"/>
              <w:marTop w:val="0"/>
              <w:marBottom w:val="0"/>
              <w:divBdr>
                <w:top w:val="none" w:sz="0" w:space="0" w:color="auto"/>
                <w:left w:val="none" w:sz="0" w:space="0" w:color="auto"/>
                <w:bottom w:val="none" w:sz="0" w:space="0" w:color="auto"/>
                <w:right w:val="none" w:sz="0" w:space="0" w:color="auto"/>
              </w:divBdr>
              <w:divsChild>
                <w:div w:id="649284008">
                  <w:marLeft w:val="0"/>
                  <w:marRight w:val="0"/>
                  <w:marTop w:val="0"/>
                  <w:marBottom w:val="0"/>
                  <w:divBdr>
                    <w:top w:val="none" w:sz="0" w:space="0" w:color="auto"/>
                    <w:left w:val="none" w:sz="0" w:space="0" w:color="auto"/>
                    <w:bottom w:val="none" w:sz="0" w:space="0" w:color="auto"/>
                    <w:right w:val="none" w:sz="0" w:space="0" w:color="auto"/>
                  </w:divBdr>
                  <w:divsChild>
                    <w:div w:id="412046496">
                      <w:marLeft w:val="0"/>
                      <w:marRight w:val="0"/>
                      <w:marTop w:val="0"/>
                      <w:marBottom w:val="0"/>
                      <w:divBdr>
                        <w:top w:val="none" w:sz="0" w:space="0" w:color="auto"/>
                        <w:left w:val="none" w:sz="0" w:space="0" w:color="auto"/>
                        <w:bottom w:val="none" w:sz="0" w:space="0" w:color="auto"/>
                        <w:right w:val="none" w:sz="0" w:space="0" w:color="auto"/>
                      </w:divBdr>
                      <w:divsChild>
                        <w:div w:id="1391536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038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970342">
          <w:marLeft w:val="0"/>
          <w:marRight w:val="0"/>
          <w:marTop w:val="0"/>
          <w:marBottom w:val="0"/>
          <w:divBdr>
            <w:top w:val="none" w:sz="0" w:space="0" w:color="auto"/>
            <w:left w:val="none" w:sz="0" w:space="0" w:color="auto"/>
            <w:bottom w:val="none" w:sz="0" w:space="0" w:color="auto"/>
            <w:right w:val="none" w:sz="0" w:space="0" w:color="auto"/>
          </w:divBdr>
          <w:divsChild>
            <w:div w:id="1834183411">
              <w:marLeft w:val="0"/>
              <w:marRight w:val="0"/>
              <w:marTop w:val="0"/>
              <w:marBottom w:val="0"/>
              <w:divBdr>
                <w:top w:val="none" w:sz="0" w:space="0" w:color="auto"/>
                <w:left w:val="none" w:sz="0" w:space="0" w:color="auto"/>
                <w:bottom w:val="none" w:sz="0" w:space="0" w:color="auto"/>
                <w:right w:val="none" w:sz="0" w:space="0" w:color="auto"/>
              </w:divBdr>
              <w:divsChild>
                <w:div w:id="444889686">
                  <w:marLeft w:val="0"/>
                  <w:marRight w:val="0"/>
                  <w:marTop w:val="0"/>
                  <w:marBottom w:val="0"/>
                  <w:divBdr>
                    <w:top w:val="none" w:sz="0" w:space="0" w:color="auto"/>
                    <w:left w:val="none" w:sz="0" w:space="0" w:color="auto"/>
                    <w:bottom w:val="none" w:sz="0" w:space="0" w:color="auto"/>
                    <w:right w:val="none" w:sz="0" w:space="0" w:color="auto"/>
                  </w:divBdr>
                  <w:divsChild>
                    <w:div w:id="1515261140">
                      <w:marLeft w:val="0"/>
                      <w:marRight w:val="0"/>
                      <w:marTop w:val="0"/>
                      <w:marBottom w:val="0"/>
                      <w:divBdr>
                        <w:top w:val="none" w:sz="0" w:space="0" w:color="auto"/>
                        <w:left w:val="none" w:sz="0" w:space="0" w:color="auto"/>
                        <w:bottom w:val="none" w:sz="0" w:space="0" w:color="auto"/>
                        <w:right w:val="none" w:sz="0" w:space="0" w:color="auto"/>
                      </w:divBdr>
                      <w:divsChild>
                        <w:div w:id="189537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4255773">
          <w:marLeft w:val="0"/>
          <w:marRight w:val="0"/>
          <w:marTop w:val="0"/>
          <w:marBottom w:val="0"/>
          <w:divBdr>
            <w:top w:val="none" w:sz="0" w:space="0" w:color="auto"/>
            <w:left w:val="none" w:sz="0" w:space="0" w:color="auto"/>
            <w:bottom w:val="none" w:sz="0" w:space="0" w:color="auto"/>
            <w:right w:val="none" w:sz="0" w:space="0" w:color="auto"/>
          </w:divBdr>
          <w:divsChild>
            <w:div w:id="1462305510">
              <w:marLeft w:val="0"/>
              <w:marRight w:val="0"/>
              <w:marTop w:val="0"/>
              <w:marBottom w:val="0"/>
              <w:divBdr>
                <w:top w:val="none" w:sz="0" w:space="0" w:color="auto"/>
                <w:left w:val="none" w:sz="0" w:space="0" w:color="auto"/>
                <w:bottom w:val="none" w:sz="0" w:space="0" w:color="auto"/>
                <w:right w:val="none" w:sz="0" w:space="0" w:color="auto"/>
              </w:divBdr>
              <w:divsChild>
                <w:div w:id="284196301">
                  <w:marLeft w:val="0"/>
                  <w:marRight w:val="0"/>
                  <w:marTop w:val="0"/>
                  <w:marBottom w:val="0"/>
                  <w:divBdr>
                    <w:top w:val="none" w:sz="0" w:space="0" w:color="auto"/>
                    <w:left w:val="none" w:sz="0" w:space="0" w:color="auto"/>
                    <w:bottom w:val="none" w:sz="0" w:space="0" w:color="auto"/>
                    <w:right w:val="none" w:sz="0" w:space="0" w:color="auto"/>
                  </w:divBdr>
                  <w:divsChild>
                    <w:div w:id="1543592480">
                      <w:marLeft w:val="0"/>
                      <w:marRight w:val="0"/>
                      <w:marTop w:val="0"/>
                      <w:marBottom w:val="0"/>
                      <w:divBdr>
                        <w:top w:val="none" w:sz="0" w:space="0" w:color="auto"/>
                        <w:left w:val="none" w:sz="0" w:space="0" w:color="auto"/>
                        <w:bottom w:val="none" w:sz="0" w:space="0" w:color="auto"/>
                        <w:right w:val="none" w:sz="0" w:space="0" w:color="auto"/>
                      </w:divBdr>
                      <w:divsChild>
                        <w:div w:id="130399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883987">
          <w:marLeft w:val="0"/>
          <w:marRight w:val="0"/>
          <w:marTop w:val="0"/>
          <w:marBottom w:val="0"/>
          <w:divBdr>
            <w:top w:val="none" w:sz="0" w:space="0" w:color="auto"/>
            <w:left w:val="none" w:sz="0" w:space="0" w:color="auto"/>
            <w:bottom w:val="none" w:sz="0" w:space="0" w:color="auto"/>
            <w:right w:val="none" w:sz="0" w:space="0" w:color="auto"/>
          </w:divBdr>
          <w:divsChild>
            <w:div w:id="26297095">
              <w:marLeft w:val="0"/>
              <w:marRight w:val="0"/>
              <w:marTop w:val="0"/>
              <w:marBottom w:val="0"/>
              <w:divBdr>
                <w:top w:val="none" w:sz="0" w:space="0" w:color="auto"/>
                <w:left w:val="none" w:sz="0" w:space="0" w:color="auto"/>
                <w:bottom w:val="none" w:sz="0" w:space="0" w:color="auto"/>
                <w:right w:val="none" w:sz="0" w:space="0" w:color="auto"/>
              </w:divBdr>
              <w:divsChild>
                <w:div w:id="1982031249">
                  <w:marLeft w:val="0"/>
                  <w:marRight w:val="0"/>
                  <w:marTop w:val="0"/>
                  <w:marBottom w:val="0"/>
                  <w:divBdr>
                    <w:top w:val="none" w:sz="0" w:space="0" w:color="auto"/>
                    <w:left w:val="none" w:sz="0" w:space="0" w:color="auto"/>
                    <w:bottom w:val="none" w:sz="0" w:space="0" w:color="auto"/>
                    <w:right w:val="none" w:sz="0" w:space="0" w:color="auto"/>
                  </w:divBdr>
                  <w:divsChild>
                    <w:div w:id="65421103">
                      <w:marLeft w:val="0"/>
                      <w:marRight w:val="0"/>
                      <w:marTop w:val="0"/>
                      <w:marBottom w:val="0"/>
                      <w:divBdr>
                        <w:top w:val="none" w:sz="0" w:space="0" w:color="auto"/>
                        <w:left w:val="none" w:sz="0" w:space="0" w:color="auto"/>
                        <w:bottom w:val="none" w:sz="0" w:space="0" w:color="auto"/>
                        <w:right w:val="none" w:sz="0" w:space="0" w:color="auto"/>
                      </w:divBdr>
                      <w:divsChild>
                        <w:div w:id="341130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5260822">
          <w:marLeft w:val="0"/>
          <w:marRight w:val="0"/>
          <w:marTop w:val="0"/>
          <w:marBottom w:val="0"/>
          <w:divBdr>
            <w:top w:val="none" w:sz="0" w:space="0" w:color="auto"/>
            <w:left w:val="none" w:sz="0" w:space="0" w:color="auto"/>
            <w:bottom w:val="none" w:sz="0" w:space="0" w:color="auto"/>
            <w:right w:val="none" w:sz="0" w:space="0" w:color="auto"/>
          </w:divBdr>
          <w:divsChild>
            <w:div w:id="1758474525">
              <w:marLeft w:val="0"/>
              <w:marRight w:val="0"/>
              <w:marTop w:val="0"/>
              <w:marBottom w:val="0"/>
              <w:divBdr>
                <w:top w:val="none" w:sz="0" w:space="0" w:color="auto"/>
                <w:left w:val="none" w:sz="0" w:space="0" w:color="auto"/>
                <w:bottom w:val="none" w:sz="0" w:space="0" w:color="auto"/>
                <w:right w:val="none" w:sz="0" w:space="0" w:color="auto"/>
              </w:divBdr>
              <w:divsChild>
                <w:div w:id="1986468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506171">
          <w:marLeft w:val="0"/>
          <w:marRight w:val="0"/>
          <w:marTop w:val="0"/>
          <w:marBottom w:val="0"/>
          <w:divBdr>
            <w:top w:val="none" w:sz="0" w:space="0" w:color="auto"/>
            <w:left w:val="none" w:sz="0" w:space="0" w:color="auto"/>
            <w:bottom w:val="none" w:sz="0" w:space="0" w:color="auto"/>
            <w:right w:val="none" w:sz="0" w:space="0" w:color="auto"/>
          </w:divBdr>
          <w:divsChild>
            <w:div w:id="1220676179">
              <w:marLeft w:val="0"/>
              <w:marRight w:val="0"/>
              <w:marTop w:val="0"/>
              <w:marBottom w:val="0"/>
              <w:divBdr>
                <w:top w:val="none" w:sz="0" w:space="0" w:color="auto"/>
                <w:left w:val="none" w:sz="0" w:space="0" w:color="auto"/>
                <w:bottom w:val="none" w:sz="0" w:space="0" w:color="auto"/>
                <w:right w:val="none" w:sz="0" w:space="0" w:color="auto"/>
              </w:divBdr>
              <w:divsChild>
                <w:div w:id="1124076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0090819">
      <w:bodyDiv w:val="1"/>
      <w:marLeft w:val="0"/>
      <w:marRight w:val="0"/>
      <w:marTop w:val="0"/>
      <w:marBottom w:val="0"/>
      <w:divBdr>
        <w:top w:val="none" w:sz="0" w:space="0" w:color="auto"/>
        <w:left w:val="none" w:sz="0" w:space="0" w:color="auto"/>
        <w:bottom w:val="none" w:sz="0" w:space="0" w:color="auto"/>
        <w:right w:val="none" w:sz="0" w:space="0" w:color="auto"/>
      </w:divBdr>
    </w:div>
    <w:div w:id="704520055">
      <w:bodyDiv w:val="1"/>
      <w:marLeft w:val="0"/>
      <w:marRight w:val="0"/>
      <w:marTop w:val="0"/>
      <w:marBottom w:val="0"/>
      <w:divBdr>
        <w:top w:val="none" w:sz="0" w:space="0" w:color="auto"/>
        <w:left w:val="none" w:sz="0" w:space="0" w:color="auto"/>
        <w:bottom w:val="none" w:sz="0" w:space="0" w:color="auto"/>
        <w:right w:val="none" w:sz="0" w:space="0" w:color="auto"/>
      </w:divBdr>
    </w:div>
    <w:div w:id="904948042">
      <w:bodyDiv w:val="1"/>
      <w:marLeft w:val="0"/>
      <w:marRight w:val="0"/>
      <w:marTop w:val="0"/>
      <w:marBottom w:val="0"/>
      <w:divBdr>
        <w:top w:val="none" w:sz="0" w:space="0" w:color="auto"/>
        <w:left w:val="none" w:sz="0" w:space="0" w:color="auto"/>
        <w:bottom w:val="none" w:sz="0" w:space="0" w:color="auto"/>
        <w:right w:val="none" w:sz="0" w:space="0" w:color="auto"/>
      </w:divBdr>
    </w:div>
    <w:div w:id="951981082">
      <w:bodyDiv w:val="1"/>
      <w:marLeft w:val="0"/>
      <w:marRight w:val="0"/>
      <w:marTop w:val="0"/>
      <w:marBottom w:val="0"/>
      <w:divBdr>
        <w:top w:val="none" w:sz="0" w:space="0" w:color="auto"/>
        <w:left w:val="none" w:sz="0" w:space="0" w:color="auto"/>
        <w:bottom w:val="none" w:sz="0" w:space="0" w:color="auto"/>
        <w:right w:val="none" w:sz="0" w:space="0" w:color="auto"/>
      </w:divBdr>
    </w:div>
    <w:div w:id="1058893915">
      <w:bodyDiv w:val="1"/>
      <w:marLeft w:val="0"/>
      <w:marRight w:val="0"/>
      <w:marTop w:val="0"/>
      <w:marBottom w:val="0"/>
      <w:divBdr>
        <w:top w:val="none" w:sz="0" w:space="0" w:color="auto"/>
        <w:left w:val="none" w:sz="0" w:space="0" w:color="auto"/>
        <w:bottom w:val="none" w:sz="0" w:space="0" w:color="auto"/>
        <w:right w:val="none" w:sz="0" w:space="0" w:color="auto"/>
      </w:divBdr>
    </w:div>
    <w:div w:id="1115367253">
      <w:bodyDiv w:val="1"/>
      <w:marLeft w:val="0"/>
      <w:marRight w:val="0"/>
      <w:marTop w:val="0"/>
      <w:marBottom w:val="0"/>
      <w:divBdr>
        <w:top w:val="none" w:sz="0" w:space="0" w:color="auto"/>
        <w:left w:val="none" w:sz="0" w:space="0" w:color="auto"/>
        <w:bottom w:val="none" w:sz="0" w:space="0" w:color="auto"/>
        <w:right w:val="none" w:sz="0" w:space="0" w:color="auto"/>
      </w:divBdr>
    </w:div>
    <w:div w:id="1115978631">
      <w:bodyDiv w:val="1"/>
      <w:marLeft w:val="0"/>
      <w:marRight w:val="0"/>
      <w:marTop w:val="0"/>
      <w:marBottom w:val="0"/>
      <w:divBdr>
        <w:top w:val="none" w:sz="0" w:space="0" w:color="auto"/>
        <w:left w:val="none" w:sz="0" w:space="0" w:color="auto"/>
        <w:bottom w:val="none" w:sz="0" w:space="0" w:color="auto"/>
        <w:right w:val="none" w:sz="0" w:space="0" w:color="auto"/>
      </w:divBdr>
    </w:div>
    <w:div w:id="1297099520">
      <w:bodyDiv w:val="1"/>
      <w:marLeft w:val="0"/>
      <w:marRight w:val="0"/>
      <w:marTop w:val="0"/>
      <w:marBottom w:val="0"/>
      <w:divBdr>
        <w:top w:val="none" w:sz="0" w:space="0" w:color="auto"/>
        <w:left w:val="none" w:sz="0" w:space="0" w:color="auto"/>
        <w:bottom w:val="none" w:sz="0" w:space="0" w:color="auto"/>
        <w:right w:val="none" w:sz="0" w:space="0" w:color="auto"/>
      </w:divBdr>
    </w:div>
    <w:div w:id="1326591383">
      <w:bodyDiv w:val="1"/>
      <w:marLeft w:val="0"/>
      <w:marRight w:val="0"/>
      <w:marTop w:val="0"/>
      <w:marBottom w:val="0"/>
      <w:divBdr>
        <w:top w:val="none" w:sz="0" w:space="0" w:color="auto"/>
        <w:left w:val="none" w:sz="0" w:space="0" w:color="auto"/>
        <w:bottom w:val="none" w:sz="0" w:space="0" w:color="auto"/>
        <w:right w:val="none" w:sz="0" w:space="0" w:color="auto"/>
      </w:divBdr>
    </w:div>
    <w:div w:id="1488746305">
      <w:bodyDiv w:val="1"/>
      <w:marLeft w:val="0"/>
      <w:marRight w:val="0"/>
      <w:marTop w:val="0"/>
      <w:marBottom w:val="0"/>
      <w:divBdr>
        <w:top w:val="none" w:sz="0" w:space="0" w:color="auto"/>
        <w:left w:val="none" w:sz="0" w:space="0" w:color="auto"/>
        <w:bottom w:val="none" w:sz="0" w:space="0" w:color="auto"/>
        <w:right w:val="none" w:sz="0" w:space="0" w:color="auto"/>
      </w:divBdr>
    </w:div>
    <w:div w:id="1601067994">
      <w:bodyDiv w:val="1"/>
      <w:marLeft w:val="0"/>
      <w:marRight w:val="0"/>
      <w:marTop w:val="0"/>
      <w:marBottom w:val="0"/>
      <w:divBdr>
        <w:top w:val="none" w:sz="0" w:space="0" w:color="auto"/>
        <w:left w:val="none" w:sz="0" w:space="0" w:color="auto"/>
        <w:bottom w:val="none" w:sz="0" w:space="0" w:color="auto"/>
        <w:right w:val="none" w:sz="0" w:space="0" w:color="auto"/>
      </w:divBdr>
    </w:div>
    <w:div w:id="1676687289">
      <w:bodyDiv w:val="1"/>
      <w:marLeft w:val="0"/>
      <w:marRight w:val="0"/>
      <w:marTop w:val="0"/>
      <w:marBottom w:val="0"/>
      <w:divBdr>
        <w:top w:val="none" w:sz="0" w:space="0" w:color="auto"/>
        <w:left w:val="none" w:sz="0" w:space="0" w:color="auto"/>
        <w:bottom w:val="none" w:sz="0" w:space="0" w:color="auto"/>
        <w:right w:val="none" w:sz="0" w:space="0" w:color="auto"/>
      </w:divBdr>
    </w:div>
    <w:div w:id="1682774136">
      <w:bodyDiv w:val="1"/>
      <w:marLeft w:val="0"/>
      <w:marRight w:val="0"/>
      <w:marTop w:val="0"/>
      <w:marBottom w:val="0"/>
      <w:divBdr>
        <w:top w:val="none" w:sz="0" w:space="0" w:color="auto"/>
        <w:left w:val="none" w:sz="0" w:space="0" w:color="auto"/>
        <w:bottom w:val="none" w:sz="0" w:space="0" w:color="auto"/>
        <w:right w:val="none" w:sz="0" w:space="0" w:color="auto"/>
      </w:divBdr>
    </w:div>
    <w:div w:id="1722365449">
      <w:bodyDiv w:val="1"/>
      <w:marLeft w:val="0"/>
      <w:marRight w:val="0"/>
      <w:marTop w:val="0"/>
      <w:marBottom w:val="0"/>
      <w:divBdr>
        <w:top w:val="none" w:sz="0" w:space="0" w:color="auto"/>
        <w:left w:val="none" w:sz="0" w:space="0" w:color="auto"/>
        <w:bottom w:val="none" w:sz="0" w:space="0" w:color="auto"/>
        <w:right w:val="none" w:sz="0" w:space="0" w:color="auto"/>
      </w:divBdr>
    </w:div>
    <w:div w:id="1781992124">
      <w:bodyDiv w:val="1"/>
      <w:marLeft w:val="0"/>
      <w:marRight w:val="0"/>
      <w:marTop w:val="0"/>
      <w:marBottom w:val="0"/>
      <w:divBdr>
        <w:top w:val="none" w:sz="0" w:space="0" w:color="auto"/>
        <w:left w:val="none" w:sz="0" w:space="0" w:color="auto"/>
        <w:bottom w:val="none" w:sz="0" w:space="0" w:color="auto"/>
        <w:right w:val="none" w:sz="0" w:space="0" w:color="auto"/>
      </w:divBdr>
    </w:div>
    <w:div w:id="1816408309">
      <w:bodyDiv w:val="1"/>
      <w:marLeft w:val="0"/>
      <w:marRight w:val="0"/>
      <w:marTop w:val="0"/>
      <w:marBottom w:val="0"/>
      <w:divBdr>
        <w:top w:val="none" w:sz="0" w:space="0" w:color="auto"/>
        <w:left w:val="none" w:sz="0" w:space="0" w:color="auto"/>
        <w:bottom w:val="none" w:sz="0" w:space="0" w:color="auto"/>
        <w:right w:val="none" w:sz="0" w:space="0" w:color="auto"/>
      </w:divBdr>
    </w:div>
    <w:div w:id="210233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kdilbeck@tmforum.org" TargetMode="External"/><Relationship Id="rId4" Type="http://schemas.openxmlformats.org/officeDocument/2006/relationships/webSettings" Target="webSettings.xml"/><Relationship Id="rId9" Type="http://schemas.openxmlformats.org/officeDocument/2006/relationships/hyperlink" Target="mailto:christian.toche@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Liaison-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ItutLiaison-Template.dot</Template>
  <TotalTime>0</TotalTime>
  <Pages>1</Pages>
  <Words>242</Words>
  <Characters>1386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dc:creator>
  <cp:lastModifiedBy>631</cp:lastModifiedBy>
  <cp:revision>2</cp:revision>
  <cp:lastPrinted>2009-03-03T21:56:00Z</cp:lastPrinted>
  <dcterms:created xsi:type="dcterms:W3CDTF">2015-03-25T15:31:00Z</dcterms:created>
  <dcterms:modified xsi:type="dcterms:W3CDTF">2015-03-25T15:31:00Z</dcterms:modified>
</cp:coreProperties>
</file>